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Dr. Mandy L Ford BS,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5A7ADD" w:rsidRDefault="00475E07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ndy L Ford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Emory University School of Medicine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100 Woodruff Circle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Atlanta, Georgia, United States of America, 30322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+1 404 727 2900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mandy.ford@emory.edu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Immunology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Transplantation, Surgery, Emory University School of Medicine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Sep-2019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171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Scientific Director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Emory </w:t>
            </w:r>
            <w:r>
              <w:t>Transplant Center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Researcher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Emory Transplant Center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</w:t>
            </w:r>
          </w:p>
        </w:tc>
        <w:tc>
          <w:tcPr>
            <w:tcW w:w="171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Surgery, Emory Transplant Center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Immunology and Molecular Pathogenesis, Emory University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</w:t>
            </w:r>
          </w:p>
        </w:tc>
        <w:tc>
          <w:tcPr>
            <w:tcW w:w="171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Admissions, Immunology and Molecular Pathogenesis </w:t>
            </w:r>
            <w:r>
              <w:t>Graduate Program, Laney Graduate School - Emory University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Program Director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Advanced Research Training in Transplantation Science, Emory University School of Medicine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</w:t>
            </w:r>
          </w:p>
        </w:tc>
        <w:tc>
          <w:tcPr>
            <w:tcW w:w="171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Faculty Mentor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Surgery, Emory University School of Medicine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Cancer Immunology Research Program, Winship Cancer Institute of Emory University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</w:t>
            </w:r>
          </w:p>
        </w:tc>
        <w:tc>
          <w:tcPr>
            <w:tcW w:w="171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Researcher</w:t>
            </w:r>
          </w:p>
        </w:tc>
        <w:tc>
          <w:tcPr>
            <w:tcW w:w="513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Cellular Mechanisms of T Cell Responses in Transplantation And Immunosuppression, Emory University School of Medicine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Emory Research Team, Em</w:t>
            </w:r>
            <w:r>
              <w:t>ory University School of Medicine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</w:t>
            </w:r>
          </w:p>
        </w:tc>
        <w:tc>
          <w:tcPr>
            <w:tcW w:w="171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Surgery, Emory University School of Medicine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Nov-2021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Immunology and Molecular Pathogenesis, </w:t>
            </w:r>
            <w:r>
              <w:t>Emory University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171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Georgia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171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Post-Doctoral Fellowship</w:t>
            </w:r>
          </w:p>
        </w:tc>
        <w:tc>
          <w:tcPr>
            <w:tcW w:w="513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Transplant Immunology , Emory Transplant Center</w:t>
            </w:r>
          </w:p>
        </w:tc>
        <w:tc>
          <w:tcPr>
            <w:tcW w:w="1149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Allograft Rejection, Immune Dysregulation, Immunosuppression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32905675, Middle Author, Eflornithine plus Sulindac for Prevention of Progression in Familial Adenomatous Polyposis, Cancer Prevention Pharmaceuticals, Inc. | Mallinckrodt Pharma</w:t>
            </w:r>
            <w:r>
              <w:t>ceuticals plc (10-Sep-2020)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12950426, Middle Author, Gastroduodenal tolerability of lumiracoxib vs placebo and naproxen: a pilot endoscopic study in healthy male subjects (1-Sep-2003)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11242269, Last Author, Cervical spondylosis: the role </w:t>
            </w:r>
            <w:r>
              <w:t>of anterior instrumentation after decompression and fusion (Feb-2001)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10937982, Middle Author, Placebo-controlled comparison of candoxatril, an orally active neutral endopeptidase inhibitor, and captopril in patients with chronic heart failure (Ma</w:t>
            </w:r>
            <w:r>
              <w:t>r-1999)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3082344, Middle Author, Treatment of angina pectoris with nifedipine and atenolol: efficacy and effect on cardiac function (Mar-1986)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2R01AA027396-10, Co-Principal Investigator, The Impact of Chronic Alcohol Abuse on the Pathophysiology of Sepsis, National Institute on Alcohol Abuse and Alcoholism (5-Aug-2024 - 31-Jul-2025)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5R01AI164716-03, Principal Investigator, Determinants of T Ce</w:t>
            </w:r>
            <w:r>
              <w:t>ll Fate in Transplantation Tolerance, National Institute of Allergy and Infectious Diseases (1-Aug-2024 - 31-Jul-2025)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5T32AI070081-18, Principal Investigator, Advanced Research Training in Transplantation Science, National Institute of Allergy and Infe</w:t>
            </w:r>
            <w:r>
              <w:t>ctious Diseases (1-Aug-2024 - 31-Jul-2025)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5U01AI138909-05, Co-Principal Investigator, Selective CD28 Blockade in Renal Transplant Recipients, National Institute of Allergy and Infectious Diseases (1-Aug-2022 - 31-Jul-2025)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5U19AI174966-02, Principal</w:t>
            </w:r>
            <w:r>
              <w:t xml:space="preserve"> Investigator, Nanotechnology Targeting Novel CD154:CD11b Interactions for Transplant Tolerance, National Institute of Allergy and Infectious Diseases (1-Apr-2024 - 31-Mar-2025)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3R01AI152516-05S1, Principal Investigator, CD11b: A Novel Alternate Recepto</w:t>
            </w:r>
            <w:r>
              <w:t>r for CD154 during Alloimmunity, National Institute of Allergy and Infectious Diseases (1-Mar-2024 - 28-Feb-2025)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5R01AI152516-05, Principal Investigator, CD11b: A Novel Alternate Receptor for CD154 during Alloimmunity, National Institute of Allergy and</w:t>
            </w:r>
            <w:r>
              <w:t xml:space="preserve"> Infectious Diseases (1-Mar-2024 - 28-Feb-2025)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5R01AI149724-09, Principal Investigator, Memory T Cell Cosigning Pathways in Sepsis-Induced Immune Dysregulation, National Institute of Allergy and Infectious Diseases (1-Jan-2024 - 31-Dec-2024)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5R01AA027396-09, Co-Principal Investigator, The Impact of Chronic Alcohol Abuse on the Pathophysiology of Sepsis, National Institute on Alcohol Abuse and Alcoholism (1-Feb-2023 - 4-Aug-2024)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5R01AI164716-02, Principal Investigator, Determinants of T Ce</w:t>
            </w:r>
            <w:r>
              <w:t>ll Fate in Transplantation Tolerance, National Institute of Allergy and Infectious Diseases (1-Aug-2023 - 31-Jul-2024)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5T32AI070081-17, Principal Investigator, Advanced Research Training in Transplantation Science, National Institute of Allergy and Inf</w:t>
            </w:r>
            <w:r>
              <w:t>ectious Diseases (1-Aug-2023 - 31-Jul-2024)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1U19AI174966-01, Principal Investigator, Nanotechnology Targeting Novel CD154:CD11b Interactions for Transplant Tolerance, National Institute of Allergy and Infectious Diseases (1-Apr-2023 - 31-Mar-2024)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3R01AI152516-04S1, Principal Investigator, CD11b: A Novel Alternate Receptor for CD154 during Alloimmunity, National Institute of Allergy and Infectious Diseases (1-Mar-2023 - 29-Feb-2024)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5R01AI152516-04, Principal Investigator, CD11b: A Novel Alterna</w:t>
            </w:r>
            <w:r>
              <w:t>te Receptor for CD154 during Alloimmunity, National Institute of Allergy and Infectious Diseases (1-Mar-2023 - 29-Feb-2024)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5R01AI149724-08, Principal Investigator, Memory T Cell Cosigning Pathways in Sepsis-Induced Immune Dysregulation, National Insti</w:t>
            </w:r>
            <w:r>
              <w:t>tute of Allergy and Infectious Diseases (1-Jan-2023 - 31-Dec-2023)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1R01AI164716-01A1, Principal Investigator, Determinants of T Cell Fate in Transplantation Tolerance, National Institute of Allergy and Infectious Diseases (1-Aug-2022 - 31-Jul-2023)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2T32AI070081-16, Principal Investigator, Advanced Research Training in Transplantation Science, National Institute of Allergy and Infectious Diseases (1-Aug-2022 - 31-Jul-2023)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5R01GM104323-08, Co-Principal Investigator, The Impact of Cancer on the Pa</w:t>
            </w:r>
            <w:r>
              <w:t>thophysiology of Sepsis, National Institute of General Medical Sciences (1-Jul-2021 - 30-Jun-2023)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3R01AI152516-03S1, Principal Investigator, CD11b: A Novel Alternate Receptor for CD154 during Alloimmunity, National Institute of Allergy and Infectious </w:t>
            </w:r>
            <w:r>
              <w:t>Diseases (1-Mar-2022 - 28-Feb-2023)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5R01AI152516-03, Principal Investigator, CD11b: A Novel Alternate Receptor for CD154 during Alloimmunity, National Institute of Allergy and Infectious Diseases (1-Mar-2022 - 28-Feb-2023)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5R01AA027396-08, </w:t>
            </w:r>
            <w:r>
              <w:t>Co-Principal Investigator, The Impact of Chronic Alcohol Abuse on the Pathophysiology of Sepsis, National Institute on Alcohol Abuse and Alcoholism (1-Feb-2022 - 31-Jan-2023)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5R01AI149724-07, Principal Investigator, Memory T Cell Cosigning Pathways in </w:t>
            </w:r>
            <w:r>
              <w:t>Sepsis-Induced Immune Dysregulation, National Institute of Allergy and Infectious Diseases (1-Jan-2022 - 31-Dec-2022)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1R56AI154895-01, Principal Investigator, Role of TIGIT Signaling in Transplantation, National Institute of Allergy and Infectious Dise</w:t>
            </w:r>
            <w:r>
              <w:t>ases (1-Sep-2020 - 31-Aug-2022)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5T32AI070081-15, Principal Investigator, Advanced Research Training in Transplantation Science, National Institute of Allergy and Infectious Diseases (1-Aug-2021 - 31-Jul-2022)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5U01AI138909-04, Co-Principal Investiga</w:t>
            </w:r>
            <w:r>
              <w:t>tor, Selective CD28 Blockade in Renal Transplant Recipients, National Institute of Allergy and Infectious Diseases (1-Aug-2021 - 31-Jul-2022)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5R01AI152516-02, Principal Investigator, CD11b: A Novel Alternate Receptor for CD154 during Alloimmunity, Nati</w:t>
            </w:r>
            <w:r>
              <w:t>onal Institute of Allergy and Infectious Diseases (1-Mar-2021 - 28-Feb-2022)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5R01AA027396-07, Co-Principal Investigator, The Impact of Chronic Alcohol Abuse on the Pathophysiology of Sepsis, National Institute on Alcohol Abuse and Alcoholism (1-Feb-202</w:t>
            </w:r>
            <w:r>
              <w:t>1 - 31-Jan-2022)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28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5R01AI149724-06, Principal Investigator, Memory T Cell Cosigning Pathways in Sepsis-Induced Immune Dysregulation, National Institute of Allergy and Infectious Diseases (1-Jan-2021 - 31-Dec-2021)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5R01AI073707-10, Principal </w:t>
            </w:r>
            <w:r>
              <w:t>Investigator, Determinants of T Cell Fate in Transplantation Tolerance, National Institute of Allergy and Infectious Diseases (1-Nov-2020 - 31-Oct-2021)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5U19AI051731-19, Principal Investigator, Core B: Immunoprofiling and Protective Immunity, National </w:t>
            </w:r>
            <w:r>
              <w:t>Institute of Allergy and Infectious Diseases (1-Aug-2020 - 31-Jul-2021)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5T32AI070081-14, Principal Investigator, Advanced Research Training in Transplantation Science, National Institute of Allergy and Infectious Diseases (1-Aug-2020 - 31-Jul-2021)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5U01AI138909-03, Co-Principal Investigator, Selective CD28 Blockade in Renal Transplant Recipients, National Institute of Allergy and Infectious Diseases (1-Aug-2020 - 31-Jul-2021)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5R01GM104323-07, Co-Principal Investigator, The Impact of Cancer on </w:t>
            </w:r>
            <w:r>
              <w:t>the Pathophysiology of Sepsis, National Institute of General Medical Sciences (1-Jul-2020 - 30-Jun-2021)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1R01AI152516-01, Principal Investigator, CD11b: A Novel Alternate Receptor for CD154 during Alloimmunity, National Institute of Allergy and Infecti</w:t>
            </w:r>
            <w:r>
              <w:t>ous Diseases (17-Mar-2020 - 28-Feb-2021)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5R01AA027396-06, Co-Principal Investigator, The Impact of Chronic Alcohol Abuse on the Pathophysiology of Sepsis, National Institute on Alcohol Abuse and Alcoholism (1-Feb-2020 - 31-Jan-2021)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9R01AI149724-05</w:t>
            </w:r>
            <w:r>
              <w:t>A1, Principal Investigator, Memory T Cell Cosigning Pathways in Sepsis-Induced Immune Dysregulation, National Institute of Allergy and Infectious Diseases (3-Jan-2020 - 31-Dec-2020)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5R01AI073707-09, Principal Investigator, Determinants of T Cell Fate </w:t>
            </w:r>
            <w:r>
              <w:t>in Transplantation Tolerance, National Institute of Allergy and Infectious Diseases (1-Nov-2019 - 31-Oct-2020)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5U19AI051731-18, Principal Investigator, Core B: Immunoprofiling and Protective Immunity, National Institute of Allergy and Infectious Diseas</w:t>
            </w:r>
            <w:r>
              <w:t>es (1-Aug-2019 - 31-Jul-2020)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5T32AI070081-13, Principal Investigator, Advanced Research Training in Transplantation Science, National Institute of Allergy and Infectious Diseases (1-Aug-2019 - 31-Jul-2020)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5U01AI138909-02, Co-Principal Investigato</w:t>
            </w:r>
            <w:r>
              <w:t>r, Selective CD28 Blockade in Renal Transplant Recipients, National Institute of Allergy and Infectious Diseases (1-Aug-2019 - 31-Jul-2020)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5R01GM104323-06, Co-Principal Investigator, The Impact of Cancer on the Pathophysiology of Sepsis, National Inst</w:t>
            </w:r>
            <w:r>
              <w:t>itute of General Medical Sciences (1-Jul-2019 - 30-Jun-2020)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9R01AA027396-05A1, Co-Principal Investigator, The Impact of Chronic Alcohol Abuse on the Pathophysiology of Sepsis, National Institute on Alcohol Abuse and Alcoholism (1-Feb-2019 - 31-Jan-202</w:t>
            </w:r>
            <w:r>
              <w:t>0)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5R01GM113228-04, Principal Investigator, Targeting 2B4 Coinhibitory Signals During Sepsis-Induced Immune Dysregulation, National Institute of General Medical Sciences (1-May-2018 - 16-Dec-2019)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5R01AI073707-08, Principal Investigator, Determinan</w:t>
            </w:r>
            <w:r>
              <w:t>ts of T Cell Fate in Transplantation Tolerance, National Institute of Allergy and Infectious Diseases (1-Nov-2018 - 31-Oct-2019)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5T32AI070081-12, Principal Investigator, Advanced Research Training in Transplantation Science, National Institute of </w:t>
            </w:r>
            <w:r>
              <w:t>Allergy and Infectious Diseases (1-Aug-2018 - 31-Jul-2019)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5U19AI051731-17, Principal Investigator, Core B: Immunoprofiling and Protective Immunity, National Institute of Allergy and Infectious Diseases (1-Aug-2018 - 31-Jul-2019)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1U01AI138909-01, C</w:t>
            </w:r>
            <w:r>
              <w:t>o-Principal Investigator, Selective CD28 Blockade in Renal Transplant Recipients, National Institute of Allergy and Infectious Diseases (1-Aug-2018 - 31-Jul-2019)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2R01GM104323-05A1, Co-Principal Investigator, The Impact of Cancer on the Pathophysiology</w:t>
            </w:r>
            <w:r>
              <w:t xml:space="preserve"> of Sepsis, National Institute of General Medical Sciences (14-Sep-2018 - 30-Jun-2019)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5R01AI104699-05, Principal Investigator, Costimulatory and Coinhibitory Receptor Control of Alloreactive T Cell Responses, National Institute of Allergy and Infectio</w:t>
            </w:r>
            <w:r>
              <w:t>us Diseases (1-May-2017 - 30-Apr-2019)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5R01GM109779-04, Co-Principal Investigator, The Impact of Chronic Alcohol Abuse on the Pathophysiology of Sepsis, National Institute of General Medical Sciences (1-Apr-2017 - 31-Mar-2019)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5R01AI073707-07, Prin</w:t>
            </w:r>
            <w:r>
              <w:t>cipal Investigator, Determinants of T Cell Fate in Transplantation Tolerance, National Institute of Allergy and Infectious Diseases (1-Nov-2017 - 31-Oct-2018)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2T32AI070081-11, Principal Investigator, Advanced Research Training in Transplantation Scienc</w:t>
            </w:r>
            <w:r>
              <w:t>e, National Institute of Allergy and Infectious Diseases (17-Aug-2017 - 31-Jul-2018)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2U19AI051731-16, Principal Investigator, Core B: Immunoprofiling and Protective Immunity, National Institute of Allergy and Infectious Diseases (1-Aug-2017 - </w:t>
            </w:r>
            <w:r>
              <w:t>31-Jul-2018)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5R01GM113228-03, Principal Investigator, Targeting 2B4 Coinhibitory Signals During Sepsis-Induced Immune Dysregulation, National Institute of General Medical Sciences (1-May-2017 - 30-Apr-2018)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55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4R01GM104323-04, Co-Principal Investigato</w:t>
            </w:r>
            <w:r>
              <w:t>r, The impact of cancer on the pathophysiology of sepsis, National Institute of General Medical Sciences (1-Apr-2016 - 31-Mar-2018)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2R01AI073707-06, Principal Investigator, Determinants of T Cell Fate in Transplantation Tolerance, National Institute of</w:t>
            </w:r>
            <w:r>
              <w:t xml:space="preserve"> Allergy and Infectious Diseases (17-Nov-2016 - 31-Oct-2017)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4T32AI070081-10, Principal Investigator, Advanced Research Training in Transplantation Science, National Institute of Allergy and Infectious Diseases (1-Aug-2016 - 16-Aug-2017)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4R01AI104699-04, Principal Investigator, Costimulatory and Coinhibitory Receptor Control of Alloreactive T Cell Responses, National Institute of Allergy and Infectious Diseases (1-May-2016 - 30-Apr-2017)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5R01GM113228-02, Principal Investigator, Targeti</w:t>
            </w:r>
            <w:r>
              <w:t>ng 2B4 Coinhibitory Signals During Sepsis-Induced Immune Dysregulation, National Institute of General Medical Sciences (1-May-2016 - 30-Apr-2017)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5R01GM109779-03, Co-Principal Investigator, The Impact of Chronic Alcohol Abuse on the Pathophysiology of </w:t>
            </w:r>
            <w:r>
              <w:t>Sepsis, National Institute of General Medical Sciences (1-Apr-2016 - 31-Mar-2017)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5T32AI070081-09, Principal Investigator, Advanced Research Training in Transplantation Science, National Institute of Allergy and Infectious Diseases (1-Aug-2015 - </w:t>
            </w:r>
            <w:r>
              <w:t>31-Jul-2016)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1R01GM113228-01, Principal Investigator, Targeting 2B4 Coinhibitory Signals During Sepsis-Induced Immune Dysregulation, National Institute of General Medical Sciences (15-Jul-2015 - 30-Apr-2016)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5R01AI104699-03, Principal Investigator,</w:t>
            </w:r>
            <w:r>
              <w:t xml:space="preserve"> Costimulatory and Coinhibitory Receptor Control of Alloreactive T Cell Responses, National Institute of Allergy and Infectious Diseases (1-May-2015 - 30-Apr-2016)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5R01GM109779-02, Co-Principal Investigator, The Impact of Chronic Alcohol Abuse on the P</w:t>
            </w:r>
            <w:r>
              <w:t>athophysiology of Sepsis, National Institute of General Medical Sciences (1-Apr-2015 - 31-Mar-2016)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5R01GM104323-03, Co-Principal Investigator, The impact of cancer on the pathophysiology of sepsis, National Institute of General Medical Sciences (1-Apr</w:t>
            </w:r>
            <w:r>
              <w:t>-2015 - 31-Mar-2016)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5T32AI070081-08, Principal Investigator, Advanced Research Training in Transplantation Science, National Institute of Allergy and Infectious Diseases (1-Aug-2014 - 31-Jul-2015)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3R01AI104699-02S1, Principal Investigator, Costimu</w:t>
            </w:r>
            <w:r>
              <w:t>latory and Coinhibitory Receptor Control of Alloreactive T Cell Responses, National Institute of Allergy and Infectious Diseases (1-May-2014 - 30-Apr-2015)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5R01AI104699-02, Principal Investigator, Costimulatory and Coinhibitory Receptor Control of Allo</w:t>
            </w:r>
            <w:r>
              <w:t>reactive T Cell Responses, National Institute of Allergy and Infectious Diseases (1-May-2014 - 30-Apr-2015)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1R01GM109779-01, Co-Principal Investigator, The Impact of Chronic Alcohol Abuse on the Pathophysiology of Sepsis, National Institute of General </w:t>
            </w:r>
            <w:r>
              <w:t>Medical Sciences (1-Aug-2014 - 31-Mar-2015)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5R01GM104323-02, Co-Principal Investigator, The impact of cancer on the pathophysiology of sepsis, National Institute of General Medical Sciences (1-Apr-2014 - 31-Mar-2015)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5R01AI073707-05, Principal Inve</w:t>
            </w:r>
            <w:r>
              <w:t>stigator, Determinants of T Cell Fate in Transplantation, National Institute of Allergy and Infectious Diseases (1-Jun-2012 - 31-May-2014)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1R01AI104699-01A1, Principal Investigator, Costimulatory and Coinhibitory Receptor Control of Alloreactive T Cell</w:t>
            </w:r>
            <w:r>
              <w:t xml:space="preserve"> Responses, National Institute of Allergy and Infectious Diseases (15-May-2013 - 30-Apr-2014)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1R01GM104323-01, Co-Principal Investigator, The impact of cancer on the pathophysiology of sepsis, National Institute of General Medical Sciences (1-Jun-2013 </w:t>
            </w:r>
            <w:r>
              <w:t>- 31-Mar-2014)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5R01AI073707-04, Principal Investigator, Determinants of T Cell Fate in Transplantation, National Institute of Allergy and Infectious Diseases (1-Jun-2011 - 31-May-2012)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5R01AI073707-03, Principal Investigator, Determinants of T Cell</w:t>
            </w:r>
            <w:r>
              <w:t xml:space="preserve"> Fate in Transplantation, National Institute of Allergy and Infectious Diseases (1-Jun-2010 - 31-May-2011)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5K22AI079409-02, Principal Investigator, Antigen Density Critically Impacts T Cell Programming During Transplantation, National Institute of Alle</w:t>
            </w:r>
            <w:r>
              <w:t>rgy and Infectious Diseases (1-Feb-2010 - 31-Jan-2011)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3R01AI073707-02S1, Principal Investigator, Determinants of T Cell Fate in Transplantation, National Institute of Allergy and Infectious Diseases (22-Sep-2009 - 31-Aug-2010)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1R56AI081789-01, </w:t>
            </w:r>
            <w:r>
              <w:t>Principal Investigator, Donor-Reactive Memory Responses and Recall Requirements in Transplantation, National Institute of Allergy and Infectious Diseases (20-Aug-2009 - 31-Jul-2010)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5R01AI073707-02, Principal Investigator, Determinants of T Cell Fate i</w:t>
            </w:r>
            <w:r>
              <w:t>n Transplantation, National Institute of Allergy and Infectious Diseases (1-Jun-2009 - 31-May-2010)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1K22AI079409-01, Principal Investigator, Antigen Density Critically Impacts T Cell Programming During Transplantation, National Institute of Allergy and</w:t>
            </w:r>
            <w:r>
              <w:t xml:space="preserve"> Infectious Diseases (4-Feb-2009 - 31-Jan-2010)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5F32AI066700-02, Principal Investigator, Role of TCR Affinity in Allograft Rejection, National Institute of Allergy and Infectious Diseases (1-Nov-2006 - 31-Oct-2007)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82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1F32AI066700-01, Principal Invest</w:t>
            </w:r>
            <w:r>
              <w:t>igator, Role of TCR Affinity in Allograft Rejection, National Institute of Allergy and Infectious Diseases (1-Nov-2005 - 31-Oct-2006)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Deputy Editor</w:t>
            </w:r>
            <w:r>
              <w:t xml:space="preserve">: </w:t>
            </w:r>
            <w:r>
              <w:t>Editorial Board, American Journal of Transplantation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Advisory Board, Clinical Immunology Communications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 Editor</w:t>
            </w:r>
            <w:r>
              <w:t>: T Cell Biology, Frontiers in Immunology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 Editor</w:t>
            </w:r>
            <w:r>
              <w:t>: Transplantation Immunology, Frontiers in Immunology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 xml:space="preserve">Section </w:t>
            </w:r>
            <w:r>
              <w:rPr>
                <w:u w:val="single"/>
              </w:rPr>
              <w:t>Editor</w:t>
            </w:r>
            <w:r>
              <w:t>: Organ Transplantation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American Journal of Transplantation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Section Editor</w:t>
            </w:r>
            <w:r>
              <w:t>: Editorial Board, American Journal of Transplantation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The Journal of Immunology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2024 - 107th Annual Meeting of American Association of Immunologists, Immune Regulation, Immunity, and Tolerance in Organ Transplantation, Session Chair, 4-May-2024, Chicago, Illinois,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2024 - 107th Annual Meeting of American Association of Immunologists, Overcoming co-stimulation blockade-resistant rejection, Speaker, 4-May-2024, Chicago, Illinois,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2023 - 106th Annual Meeting of American Association of </w:t>
            </w:r>
            <w:r>
              <w:t>Immunologists, Risky memory T cell subsets in transplantation, Speaker, 14-May-2023, Washington DC, District of Columbia,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Annual Meeting of American Academy of Allergy Asthma &amp; Immunology, Biologics Targeting T Cells: Out</w:t>
            </w:r>
            <w:r>
              <w:t>comes and Adverse Effects, Speaker, 25-Feb-2022, Phoenix, Arizona,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Annual Congress on American Transplant, CD11b is a Novel Alternate Receptor for CD154 during Alloimmunity, Speaker, 7-Jun-2021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Annual Congress o</w:t>
            </w:r>
            <w:r>
              <w:t>n American Transplant, Write Better Research Grants: Tips from the Other Side, Moderator, 8-Jun-2021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2021 - 104th Annual Meeting of American Association of Immunologists, Facilitating transplantation tolerance via FcγRIIB, Speaker, 12-May-2021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</w:t>
            </w:r>
            <w:r>
              <w:t xml:space="preserve"> Annual Congress on American Transplant, Lymphatics in Transplantation, Moderator, 3-Jun-2019, Boston, Massachusetts,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Annual Congress on American Transplant, Memory Cells and Their Impact on Allograft Tolerance, Speaker, </w:t>
            </w:r>
            <w:r>
              <w:t>2-Jun-2018, Chicago, Illinois,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Annual Congress on American Transplant, Bench to Bedside- Bench to Bedside-Costimulatory and Co Costimulatory and Co Costimulatory and Co-Inhibitory Pathways in Inhibitory Pathways in Trans</w:t>
            </w:r>
            <w:r>
              <w:t>plantation, Moderator, 3-Jun-2018, Chicago, Illinois,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Annual Congress on American Transplant, Basic Science, Speaker, 3-Jun-2018, Chicago, Illinois,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2017 - Annual Congress on American </w:t>
            </w:r>
            <w:r>
              <w:t>Transplant, Update on Memory T Cells, Speaker, 29-Apr-2017, Chicago, Illinois,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Annual Congress on American Transplant, Resident Immune Cells in Immunity and Transplant, Moderator, 30-Apr-2017, Chicago, Illinois, United S</w:t>
            </w:r>
            <w:r>
              <w:t>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Annual Congress on American Transplant, Innate Allorecognition: Does it Exist or Even Matter?, Moderator, 2-May-2017, Chicago, Illinois,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Annual Congress on American Transplant, Update on </w:t>
            </w:r>
            <w:r>
              <w:t>Memory Cells, Speaker, 11-Jun-2016, Boston, Massachusetts,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Annual Congress on American Transplant, NIH Grant Writing From Multiple Perspectives - Panel Discussion, Speaker, 12-Jun-2016, Boston, Massachusetts, United Stat</w:t>
            </w:r>
            <w:r>
              <w:t>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Annual Congress on American Transplant, Innate and Adaptive Immune Memory, Moderator, 14-Jun-2016, Boston, Massachusetts,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Annual Congress on American Transplant, T Cell Biology and Alloimmunity: </w:t>
            </w:r>
            <w:r>
              <w:t>Animal Models, Session Chair, 14-Jun-2016, Boston, Massachusetts,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19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Annual Congress on American Transplant, Viral Induced Heterologous Alloimmunity, Speaker, 3-May-2015, Philadelphia, Pennsylvania,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2012 - Annual Congress on American Transplant, The Wild World of Regulatory Cells- From Bench to Bedside, Moderator, 4-Jun-2012, Boston, Massachusetts,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2011 - XIIth Basic Science Symposium of Transplantation Society and 2n</w:t>
            </w:r>
            <w:r>
              <w:t>d Basic Science Meeting of European Society for Organ Transplantation, Memory-Specific Immunosuppression, Presenter, 11-Jun-2011, Cape Cod, Massachusetts, United States of America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2011 - Annual Congress on American Transplant, Clinical Update for the B</w:t>
            </w:r>
            <w:r>
              <w:t>asic Scientist, Moderator, 30-Apr-2011, Philadelphia, Pennsylvania, United States of America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2011 - Annual Congress on American Transplant, Heterologous Memory T Cell Responses and Tolerance, Speaker, 3-May-2011, Philadelphia, Pennsylvania, United Stat</w:t>
            </w:r>
            <w:r>
              <w:t>es of America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Transplantation and Immunology Network, Leadership Committee, The American Association of Immunologists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Mentor</w:t>
            </w:r>
            <w:r>
              <w:t xml:space="preserve">: </w:t>
            </w:r>
            <w:r>
              <w:t>The Transplantation Society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Research Network, American Society of Transplantation (2020 - 2021)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American Society of Transplantation (2021)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Atlanta Society of Mentors (2018)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Community of Transplant Scientists,</w:t>
            </w:r>
            <w:r>
              <w:t xml:space="preserve"> American Society of Transplantation (2014 - 2016)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5A7ADD" w:rsidRDefault="00475E07">
            <w:r>
              <w:t>1</w:t>
            </w:r>
          </w:p>
        </w:tc>
        <w:tc>
          <w:tcPr>
            <w:tcW w:w="259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5A7ADD" w:rsidRDefault="00475E07">
            <w:r>
              <w:t>2</w:t>
            </w:r>
          </w:p>
        </w:tc>
        <w:tc>
          <w:tcPr>
            <w:tcW w:w="259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Sanofi S.A.</w:t>
            </w:r>
          </w:p>
        </w:tc>
        <w:tc>
          <w:tcPr>
            <w:tcW w:w="2250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5A7ADD" w:rsidRDefault="00475E07">
            <w:r>
              <w:t>3</w:t>
            </w:r>
          </w:p>
        </w:tc>
        <w:tc>
          <w:tcPr>
            <w:tcW w:w="259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Veloxis </w:t>
            </w:r>
            <w:r>
              <w:t>Pharmaceuticals, Inc.</w:t>
            </w:r>
          </w:p>
        </w:tc>
        <w:tc>
          <w:tcPr>
            <w:tcW w:w="2250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5A7ADD" w:rsidRDefault="00475E07">
            <w:r>
              <w:t>4</w:t>
            </w:r>
          </w:p>
        </w:tc>
        <w:tc>
          <w:tcPr>
            <w:tcW w:w="2593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Veloxis Pharmaceuticals, Inc.</w:t>
            </w:r>
          </w:p>
        </w:tc>
        <w:tc>
          <w:tcPr>
            <w:tcW w:w="2250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5A7ADD" w:rsidRDefault="00475E07">
            <w:r>
              <w:t>5</w:t>
            </w:r>
          </w:p>
        </w:tc>
        <w:tc>
          <w:tcPr>
            <w:tcW w:w="2593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Veloxis Pharmaceuticals, Inc.</w:t>
            </w:r>
          </w:p>
        </w:tc>
        <w:tc>
          <w:tcPr>
            <w:tcW w:w="2250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39637366</w:t>
              </w:r>
            </w:hyperlink>
            <w:r>
              <w:t xml:space="preserve"> ['Yumoto T', 'Oami T', 'Liang Z', 'Burd EM', '</w:t>
            </w:r>
            <w:r>
              <w:rPr>
                <w:b/>
                <w:u w:val="single"/>
              </w:rPr>
              <w:t>Ford ML</w:t>
            </w:r>
            <w:r>
              <w:t>', 'Turner JR', 'Coopersmith CM'], INTESTINAL EPITHELIAL-SPECIFIC OCCLUDIN DELETION WORSENS</w:t>
            </w:r>
            <w:r>
              <w:t xml:space="preserve"> GUT PERMEABILITY AND SURVIVAL FOLLOWING SEPSIS, 1-Apr-2025, 3-Dec-2024, Shock (Augusta, Ga.), 63(4):597-605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39792637</w:t>
              </w:r>
            </w:hyperlink>
            <w:r>
              <w:t xml:space="preserve"> ['Elkins C', 'Ye C', 'Sivasami P', 'Mulpur R', 'Diaz-Saldana PP', 'Peng A', 'Xu M', 'Chiang YP', 'Moll S', 'Rivera-Rodriguez DE', 'Cervantes-Barragan L', 'Wu T', 'Au-Yeung BB', 'Scharer CD', '</w:t>
            </w:r>
            <w:r>
              <w:rPr>
                <w:b/>
                <w:u w:val="single"/>
              </w:rPr>
              <w:t>Ford ML</w:t>
            </w:r>
            <w:r>
              <w:t xml:space="preserve">', 'Kissick H', 'Li C'], Obesity reshapes regulatory T </w:t>
            </w:r>
            <w:r>
              <w:t>cells in the visceral adipose tissue by disrupting cellular cholesterol homeostasis, 10-Jan-2025, 10-Jan-2025, Science immunology, 10(103):eadl4909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40073258</w:t>
              </w:r>
            </w:hyperlink>
            <w:r>
              <w:t xml:space="preserve"> ['Miller-Handley H', 'Harper G', 'Ph</w:t>
            </w:r>
            <w:r>
              <w:t>am G', 'Turner LH', 'Shao TY', 'Russi AE', 'Erickson JJ', '</w:t>
            </w:r>
            <w:r>
              <w:rPr>
                <w:b/>
                <w:u w:val="single"/>
              </w:rPr>
              <w:t>Ford ML</w:t>
            </w:r>
            <w:r>
              <w:t>', 'Araki K', 'Way SS'], Immune suppression sustained allograft acceptance requires PD1 inhibition of CD8+ T cells, 1-Jan-2025, Journal of immunology (Baltimore, Md. : ), 214(1):192-198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38219866</w:t>
              </w:r>
            </w:hyperlink>
            <w:r>
              <w:t xml:space="preserve"> ['Cravedi P', 'Riella LV', '</w:t>
            </w:r>
            <w:r>
              <w:rPr>
                <w:b/>
                <w:u w:val="single"/>
              </w:rPr>
              <w:t>Ford ML</w:t>
            </w:r>
            <w:r>
              <w:t>', 'Valujskikh A', 'Menon MC', 'Kirk AD', 'Alegre ML', 'Alessandrini A', 'Feng S', 'Kehn P', 'Najafian N', 'Hancock WW', 'Heeger PS', 'Maltzman JS', 'Man</w:t>
            </w:r>
            <w:r>
              <w:t>non RB', 'Nadig SN', 'Odim J', 'Turnquist H', 'Shaw J', 'West L', 'Luo X', 'Chong AS', 'Bromberg JS'], Advancing mouse models for transplantation research, Aug-2024, 12-Jan-2024, American journal of transplantation : official journal of the American Societ</w:t>
            </w:r>
            <w:r>
              <w:t>y of Transplantation and the American Society of Transplant Surgeons, 24(8):1362-1368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38552961</w:t>
              </w:r>
            </w:hyperlink>
            <w:r>
              <w:t xml:space="preserve"> ['Liu D', 'Yao H', 'Ferrer IR', '</w:t>
            </w:r>
            <w:r>
              <w:rPr>
                <w:b/>
                <w:u w:val="single"/>
              </w:rPr>
              <w:t>Ford ML</w:t>
            </w:r>
            <w:r>
              <w:t>'], Differential induction of donor-reactive Foxp3(+) regu</w:t>
            </w:r>
            <w:r>
              <w:t>latory T cell via blockade of CD154 vs CD40, Aug-2024, 27-Mar-2024, American journal of transplantation : official journal of the American Society of Transplantation and the American Society of Transplant Surgeons, 24(8):1369-1381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38902261</w:t>
              </w:r>
            </w:hyperlink>
            <w:r>
              <w:t xml:space="preserve"> ['Bennion KB', 'Liu D', 'Dawood AS', 'Wyatt MM', 'Alexander KL', 'Abdel-Hakeem MS', 'Paulos CM', '</w:t>
            </w:r>
            <w:r>
              <w:rPr>
                <w:b/>
                <w:u w:val="single"/>
              </w:rPr>
              <w:t>Ford ML</w:t>
            </w:r>
            <w:r>
              <w:t>'], CD8(+) T cell-derived Fgl2 regulates immunity in a cell-autonomous manner via ligation of FcγRIIB, 2</w:t>
            </w:r>
            <w:r>
              <w:t>0-Jun-2024, 20-</w:t>
            </w:r>
            <w:r>
              <w:lastRenderedPageBreak/>
              <w:t>Jun-2024, Nature communications, 15(1):5280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38412124</w:t>
              </w:r>
            </w:hyperlink>
            <w:r>
              <w:t xml:space="preserve"> ['Oami T', 'Abtahi S', 'Shimazui T', 'Chen CW', 'Sweat YY', 'Liang Z', 'Burd EM', 'Farris AB', 'Roland JT', 'Tsukita S', '</w:t>
            </w:r>
            <w:r>
              <w:rPr>
                <w:b/>
                <w:u w:val="single"/>
              </w:rPr>
              <w:t>For</w:t>
            </w:r>
            <w:r>
              <w:rPr>
                <w:b/>
                <w:u w:val="single"/>
              </w:rPr>
              <w:t>d ML</w:t>
            </w:r>
            <w:r>
              <w:t>', 'Turner JR', 'Coopersmith CM'], Claudin-2 upregulation enhances intestinal permeability, immune activation, dysbiosis, and mortality in sepsis, 5-Mar-2024, 27-Feb-2024, Proceedings of the National Academy of Sciences of the United States of America,</w:t>
            </w:r>
            <w:r>
              <w:t xml:space="preserve"> 121(10):e2217877121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37271872</w:t>
              </w:r>
            </w:hyperlink>
            <w:r>
              <w:t xml:space="preserve"> ['Alexander KL', '</w:t>
            </w:r>
            <w:r>
              <w:rPr>
                <w:b/>
                <w:u w:val="single"/>
              </w:rPr>
              <w:t>Ford ML</w:t>
            </w:r>
            <w:r>
              <w:t>'], The Entangled World of Memory T Cells and Implications in Transplantation, 1-Jan-2024, 13-Dec-2023, Transplantation, 108(1):137-147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38226924</w:t>
              </w:r>
            </w:hyperlink>
            <w:r>
              <w:t xml:space="preserve"> ['Paterson CW', 'Fay KT', 'Chen CW', 'Klingensmith NJ', 'Gutierrez MB', 'Liang Z', 'Coopersmith CM', '</w:t>
            </w:r>
            <w:r>
              <w:rPr>
                <w:b/>
                <w:u w:val="single"/>
              </w:rPr>
              <w:t>Ford ML</w:t>
            </w:r>
            <w:r>
              <w:t xml:space="preserve">'], CTLA-4 Checkpoint Inhibition Improves Sepsis Survival in Alcohol-Exposed </w:t>
            </w:r>
            <w:r>
              <w:t>Mice, 1-Jan-2024, ImmunoHorizons, 8(1):74-88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38633258</w:t>
              </w:r>
            </w:hyperlink>
            <w:r>
              <w:t xml:space="preserve"> ['Anyalebechi JC', 'Sun Y', 'Davis C', 'Wagener ME', 'Liang Z', 'Burd EM', 'Coopersmith CM', '</w:t>
            </w:r>
            <w:r>
              <w:rPr>
                <w:b/>
                <w:u w:val="single"/>
              </w:rPr>
              <w:t>Ford ML</w:t>
            </w:r>
            <w:r>
              <w:t xml:space="preserve">'], CD8(+) T cells are necessary for </w:t>
            </w:r>
            <w:r>
              <w:t>improved sepsis survival induced by CD28 agonism in immunologically experienced mice, 2024, 3-Apr-2024, Frontiers in immunology, 15:1346097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38055827</w:t>
              </w:r>
            </w:hyperlink>
            <w:r>
              <w:t xml:space="preserve"> ['Chen C', 'Zheng H', 'Horwitz EM', 'Ando S</w:t>
            </w:r>
            <w:r>
              <w:t>', 'Araki K', 'Zhao P', 'Li Z', '</w:t>
            </w:r>
            <w:r>
              <w:rPr>
                <w:b/>
                <w:u w:val="single"/>
              </w:rPr>
              <w:t>Ford ML</w:t>
            </w:r>
            <w:r>
              <w:t>', 'Ahmed R', 'Qu CK'], Mitochondrial metabolic flexibility is critical for CD8(+) T cell antitumor immunity, 8-Dec-2023, 6-Dec-2023, Science advances, 9(49):eadf9522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37302575</w:t>
              </w:r>
            </w:hyperlink>
            <w:r>
              <w:t xml:space="preserve"> ['Zeng S', 'Crichton ES', '</w:t>
            </w:r>
            <w:r>
              <w:rPr>
                <w:b/>
                <w:u w:val="single"/>
              </w:rPr>
              <w:t>Ford ML</w:t>
            </w:r>
            <w:r>
              <w:t>', 'Badell IR'], Memory T follicular helper cells drive donor-specific antibodies independent of memory B cells and primary germinal center and alloantibod</w:t>
            </w:r>
            <w:r>
              <w:t>y formation, Oct-2023, 9-Jun-2023, American journal of transplantation : official journal of the American Society of Transplantation and the American Society of Transplant Surgeons, 23(10):1511-1525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37229554</w:t>
              </w:r>
            </w:hyperlink>
            <w:r>
              <w:t xml:space="preserve"> ['Eichenberger EM', 'Satola S', 'Neujahr D', 'Fowler VG Jr', 'Gupta D', '</w:t>
            </w:r>
            <w:r>
              <w:rPr>
                <w:b/>
                <w:u w:val="single"/>
              </w:rPr>
              <w:t>Ford M</w:t>
            </w:r>
            <w:r>
              <w:t>', 'Pouch SM'], Candidemia in thoracic solid organ transplant recipients: Characteristics and outcomes relative to matched uninfected and bacteremic thoracic org</w:t>
            </w:r>
            <w:r>
              <w:t>an transplant recipients, Sep-2023, 25-May-2023, Clinical transplantation, 37(9):e15038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37611081</w:t>
              </w:r>
            </w:hyperlink>
            <w:r>
              <w:t xml:space="preserve"> ['Bennion KB', 'Tariq M', 'Wyatt MM', 'Duneton C', 'Baecher KM', 'Paulos CM', 'Kudchadkar RR', </w:t>
            </w:r>
            <w:r>
              <w:t>'Lowe MC', '</w:t>
            </w:r>
            <w:r>
              <w:rPr>
                <w:b/>
                <w:u w:val="single"/>
              </w:rPr>
              <w:t>Ford ML</w:t>
            </w:r>
            <w:r>
              <w:t>'], FcγRIIB expressed on CD8(+) T cells limits responsiveness to PD-1 checkpoint inhibition in cancer, 23-Aug-2023, 23-Aug-2023, Science translational medicine, 15(710):eadd1868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37405872</w:t>
              </w:r>
            </w:hyperlink>
            <w:r>
              <w:t xml:space="preserve"> ['Oami T', 'Yumoto T', 'Shimazui T', 'Sarmiento S', 'Klingensmith NJ', 'Chen CW', 'Otani S', 'Liang Z', 'Burd EM', 'Mahdi ZK', '</w:t>
            </w:r>
            <w:r>
              <w:rPr>
                <w:b/>
                <w:u w:val="single"/>
              </w:rPr>
              <w:t>Ford ML</w:t>
            </w:r>
            <w:r>
              <w:t xml:space="preserve">', 'Coopersmith CM'], CHRONIC ETHANOL USE WORSENS GUT PERMEABILITY AND ALTERS TIGHT JUNCTION EXPRESSION IN </w:t>
            </w:r>
            <w:r>
              <w:t>A MURINE SEPSIS MODEL, 1-Aug-2023, 23-Jun-2023, Shock (Augusta, Ga.), 60(2):280-290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37314016</w:t>
              </w:r>
            </w:hyperlink>
            <w:r>
              <w:t xml:space="preserve"> ['Williams JC', '</w:t>
            </w:r>
            <w:r>
              <w:rPr>
                <w:b/>
                <w:u w:val="single"/>
              </w:rPr>
              <w:t>Ford ML</w:t>
            </w:r>
            <w:r>
              <w:t>', 'Coopersmith CM'], Cancer and sepsis, 14-Jun-2023, Clinical science (Lon</w:t>
            </w:r>
            <w:r>
              <w:t>don, England : ), 137(11):881-893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37205571</w:t>
              </w:r>
            </w:hyperlink>
            <w:r>
              <w:t xml:space="preserve"> ['Lovasik BP', 'Kim SC', 'Higginbotham L', 'Wakwe W', 'Mathews DV', 'Breeden C', 'Farris AB', 'Larsen CP', '</w:t>
            </w:r>
            <w:r>
              <w:rPr>
                <w:b/>
                <w:u w:val="single"/>
              </w:rPr>
              <w:t>Ford ML</w:t>
            </w:r>
            <w:r>
              <w:t>', 'Nadler S', 'Adams AB'], CD28-S</w:t>
            </w:r>
            <w:r>
              <w:t>elective Inhibition Prolongs Non-Human Primate Kidney Transplant Survival, 5-May-2023, 5-May-2023, bioRxiv : the preprint server for biology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36932020</w:t>
              </w:r>
            </w:hyperlink>
            <w:r>
              <w:t xml:space="preserve"> ['Tambur AR', 'Bestard O', 'Campbell P', 'Chong AS', 'Crespo M', '</w:t>
            </w:r>
            <w:r>
              <w:rPr>
                <w:b/>
                <w:u w:val="single"/>
              </w:rPr>
              <w:t>Ford ML</w:t>
            </w:r>
            <w:r>
              <w:t>', 'Gebel HM', 'Heidt S', 'Hickey M', 'Jackson A', 'Kosmoliaptsis V', 'Lefaucheur C', 'Louis K', 'Mannon RB', 'Mengel M', 'Morris A', 'Pinelli DF', 'Reed EF', 'Schinstock C', 'Taupin</w:t>
            </w:r>
            <w:r>
              <w:t xml:space="preserve"> JL', 'Valenzuela N', 'Wiebe C', 'Nickerson P'], Corrigendum to 'Sensitization in transplantation: Assessment of Risk 2022 Working Group Meeting Report' [American Journal of Transplantation 23 (2023) 133-149], May-2023, 13-Mar-2023, American journal of tra</w:t>
            </w:r>
            <w:r>
              <w:t>nsplantation : official journal of the American Society of Transplantation and the American Society of Transplant Surgeons, 23(5):694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36640152</w:t>
              </w:r>
            </w:hyperlink>
            <w:r>
              <w:t xml:space="preserve"> ['Chihade DB', 'Smith P', 'Swift DA', 'Otani S', </w:t>
            </w:r>
            <w:r>
              <w:t>'Zhang W', 'Chen CW', 'Jeffers LA', 'Liang Z', 'Shimazui T', 'Burd EM', 'Farris AB', 'Staitieh BS', 'Guidot DM', '</w:t>
            </w:r>
            <w:r>
              <w:rPr>
                <w:b/>
                <w:u w:val="single"/>
              </w:rPr>
              <w:t>Ford ML</w:t>
            </w:r>
            <w:r>
              <w:t>', 'Koval M', 'Coopersmith CM'], MYOSIN LIGHT CHAIN KINASE DELETION WORSENS LUNG PERMEABILITY AND INCREASES MORTALITY IN PNEUMONIA-INDU</w:t>
            </w:r>
            <w:r>
              <w:t>CED SEPSIS, 1-Apr-2023, 14-Jan-2023, Shock (Augusta, Ga.), 59(4):612-620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36695691</w:t>
              </w:r>
            </w:hyperlink>
            <w:r>
              <w:t xml:space="preserve"> ['Hartigan CR', 'Tong KP', 'Liu D', 'Laurie SJ', '</w:t>
            </w:r>
            <w:r>
              <w:rPr>
                <w:b/>
                <w:u w:val="single"/>
              </w:rPr>
              <w:t>Ford ML</w:t>
            </w:r>
            <w:r>
              <w:t>'], TIGIT agonism alleviates costimulation blockade-r</w:t>
            </w:r>
            <w:r>
              <w:t>esistant rejection in a regulatory T cell-dependent manner, Feb-2023, 12-Jan-2023, American journal of transplantation : official journal of the American Society of Transplantation and the American Society of Transplant Surgeons, 23(2):180-189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36596894</w:t>
              </w:r>
            </w:hyperlink>
            <w:r>
              <w:t xml:space="preserve"> ['Gondré-Lewis TA', 'Jiang C', '</w:t>
            </w:r>
            <w:r>
              <w:rPr>
                <w:b/>
                <w:u w:val="single"/>
              </w:rPr>
              <w:t>Ford ML</w:t>
            </w:r>
            <w:r>
              <w:t>', 'Koelle DM', 'Sette A', 'Shalek AK', 'Thomas PG'], NIAID workshop on T cell technologies, Jan-2023, Nature immunology, 24(1):14-18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36695615</w:t>
              </w:r>
            </w:hyperlink>
            <w:r>
              <w:t xml:space="preserve"> ['Tambur AR', 'Bestard O', 'Campbell P', 'Chong AS', 'Barrio MC', '</w:t>
            </w:r>
            <w:r>
              <w:rPr>
                <w:b/>
                <w:u w:val="single"/>
              </w:rPr>
              <w:t>Ford ML</w:t>
            </w:r>
            <w:r>
              <w:t>', 'Gebel HM', 'Heidt S', 'Hickey M', 'Jackson A', 'Kosmoliaptsis V', 'Lefaucheur C', 'Louis K', 'Mannon RB', 'Meng</w:t>
            </w:r>
            <w:r>
              <w:t>el M', 'Morris A', 'Pinelli DF', 'Reed EF', 'Schinstock C', 'Taupin JL', 'Valenzuela N', 'Wiebe C', 'Nickerson P'], Sensitization in transplantation: Assessment of Risk 2022 Working Group Meeting Report, Jan-2023, 11-Jan-2023, American journal of transplan</w:t>
            </w:r>
            <w:r>
              <w:t>tation : official journal of the American Society of Transplantation and the American Society of Transplant Surgeons, 23(1):133-149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23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37006296</w:t>
              </w:r>
            </w:hyperlink>
            <w:r>
              <w:t xml:space="preserve"> ['Paterson CW', 'Gutierrez MB', 'Coopersmith CM', '</w:t>
            </w:r>
            <w:r>
              <w:rPr>
                <w:b/>
                <w:u w:val="single"/>
              </w:rPr>
              <w:t>Ford ML</w:t>
            </w:r>
            <w:r>
              <w:t>'], Impact of chronic alcohol exposure on conventional and regulatory murine T cell subsets, 2023, 17-Mar-2023, Frontiers in immunology, 14:1142614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36411527</w:t>
              </w:r>
            </w:hyperlink>
            <w:r>
              <w:t xml:space="preserve"> ['Eichenberger EM', 'Troy J'</w:t>
            </w:r>
            <w:r>
              <w:t>, 'Ruffin F', 'Dagher M', 'Thaden JT', '</w:t>
            </w:r>
            <w:r>
              <w:rPr>
                <w:b/>
                <w:u w:val="single"/>
              </w:rPr>
              <w:t>Ford ML</w:t>
            </w:r>
            <w:r>
              <w:t>', 'Fowler VG Jr'], Gram-negative bacteremia in solid organ transplant recipients: Clinical characteristics and outcomes as compared to immunocompetent non-transplant recipients, Dec-2022, 21-Nov-2022, Transpl</w:t>
            </w:r>
            <w:r>
              <w:t>ant infectious disease : an official journal of the Transplantation Society, 24(6):e13969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35902775</w:t>
              </w:r>
            </w:hyperlink>
            <w:r>
              <w:t xml:space="preserve"> ['Duneton C', 'Winterberg PD', '</w:t>
            </w:r>
            <w:r>
              <w:rPr>
                <w:b/>
                <w:u w:val="single"/>
              </w:rPr>
              <w:t>Ford ML</w:t>
            </w:r>
            <w:r>
              <w:t>'], Activation and regulation of alloreactive T cell i</w:t>
            </w:r>
            <w:r>
              <w:t>mmunity in solid organ transplantation, Oct-2022, 27-Jul-2022, Nature reviews. Nephrology, 18(10):663-676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35819838</w:t>
              </w:r>
            </w:hyperlink>
            <w:r>
              <w:t xml:space="preserve"> ['Klingensmith NJ', 'Fay KT', 'Swift DA', 'Bazzano JM', 'Lyons JD', 'Chen CW', 'Meng M', 'Ramonell KM', 'Liang Z', 'Burd EM', 'Parkos CA', '</w:t>
            </w:r>
            <w:r>
              <w:rPr>
                <w:b/>
                <w:u w:val="single"/>
              </w:rPr>
              <w:t>Ford ML</w:t>
            </w:r>
            <w:r>
              <w:t>', 'Coopersmith CM'], Junctional adhesion molecule-A deletion increases phagocytosis and improves survival i</w:t>
            </w:r>
            <w:r>
              <w:t>n a murine model of sepsis, 22-Aug-2022, 22-Aug-2022, JCI insight, 7(16):e156255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36761170</w:t>
              </w:r>
            </w:hyperlink>
            <w:r>
              <w:t xml:space="preserve"> ['Habib JG', 'Liu D', 'Crepeau RM', 'Wagener ME', '</w:t>
            </w:r>
            <w:r>
              <w:rPr>
                <w:b/>
                <w:u w:val="single"/>
              </w:rPr>
              <w:t>Ford ML</w:t>
            </w:r>
            <w:r>
              <w:t>'], Selective CD28 blockade impacts T cell d</w:t>
            </w:r>
            <w:r>
              <w:t>ifferentiation during homeostatic reconstitution following lymphodepletion, 2022, 24-Jan-2023, Frontiers in immunology, 13:1081163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34241677</w:t>
              </w:r>
            </w:hyperlink>
            <w:r>
              <w:t xml:space="preserve"> ['Baecher KM', '</w:t>
            </w:r>
            <w:r>
              <w:rPr>
                <w:b/>
                <w:u w:val="single"/>
              </w:rPr>
              <w:t>Ford ML</w:t>
            </w:r>
            <w:r>
              <w:t xml:space="preserve">'], Intersection of FcγRIIB, </w:t>
            </w:r>
            <w:r>
              <w:t>the microbiome, and checkpoint inhibitors in antitumor immunity, Dec-2021, 9-Jul-2021, Cancer immunology, immunotherapy : CII, 70(12):3397-3404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33606476</w:t>
              </w:r>
            </w:hyperlink>
            <w:r>
              <w:t xml:space="preserve"> ['Sun Y', 'Oami T', 'Liang Z', 'Miniet </w:t>
            </w:r>
            <w:r>
              <w:t>AA', 'Burd EM', '</w:t>
            </w:r>
            <w:r>
              <w:rPr>
                <w:b/>
                <w:u w:val="single"/>
              </w:rPr>
              <w:t>Ford ML</w:t>
            </w:r>
            <w:r>
              <w:t>', 'Coopersmith CM'], Membrane Permeant Inhibitor of Myosin Light Chain Kinase Worsens Survival in Murine Polymicrobial Sepsis, 1-Oct-2021, Shock (Augusta, Ga.), 56(4):621-628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33756063</w:t>
              </w:r>
            </w:hyperlink>
            <w:r>
              <w:t xml:space="preserve"> ['Sun H', 'Hartigan CR', 'Chen CW', 'Sun Y', 'Tariq M', 'Robertson JM', 'Krummey SM', 'Mehta AK', '</w:t>
            </w:r>
            <w:r>
              <w:rPr>
                <w:b/>
                <w:u w:val="single"/>
              </w:rPr>
              <w:t>Ford ML</w:t>
            </w:r>
            <w:r>
              <w:t xml:space="preserve">'], TIGIT regulates apoptosis of risky memory T cell subsets implicated in belatacept-resistant rejection, Oct-2021, 27-May-2021, </w:t>
            </w:r>
            <w:r>
              <w:t>American journal of transplantation : official journal of the American Society of Transplantation and the American Society of Transplant Surgeons, 21(10):3256-3267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34174152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'Mannon</w:t>
            </w:r>
            <w:r>
              <w:t xml:space="preserve"> RB'], Time for increased awareness of sex as a biological variable in transplantation, Oct-2021, 12-Jul-2021, American journal of transplantation : official journal of the American Society of Transplantation and the American Society of Transplant Surgeons</w:t>
            </w:r>
            <w:r>
              <w:t>, 21(10):3215-3216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34100383</w:t>
              </w:r>
            </w:hyperlink>
            <w:r>
              <w:t xml:space="preserve"> ['Zhang W', 'Anyalebechi JC', 'Ramonell KM', 'Chen CW', 'Xie J', 'Liang Z', 'Chihade DB', 'Otani S', 'Coopersmith CM', '</w:t>
            </w:r>
            <w:r>
              <w:rPr>
                <w:b/>
                <w:u w:val="single"/>
              </w:rPr>
              <w:t>Ford ML</w:t>
            </w:r>
            <w:r>
              <w:t>'], TIGIT modulates sepsis-induced im</w:t>
            </w:r>
            <w:r>
              <w:t>mune dysregulation in mice with preexisting malignancy, 8-Jun-2021, 8-Jun-2021, JCI insight, 6(11):e139823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33911005</w:t>
              </w:r>
            </w:hyperlink>
            <w:r>
              <w:t xml:space="preserve"> ['Chen CW', 'Bennion KB', 'Swift DA', 'Morrow KN', 'Zhang W', 'Oami T', 'Coo</w:t>
            </w:r>
            <w:r>
              <w:t>persmith CM', '</w:t>
            </w:r>
            <w:r>
              <w:rPr>
                <w:b/>
                <w:u w:val="single"/>
              </w:rPr>
              <w:t>Ford ML</w:t>
            </w:r>
            <w:r>
              <w:t>'], Tumor-Specific T Cells Exacerbate Mortality and Immune Dysregulation during Sepsis, 15-May-2021, 28-Apr-2021, Journal of immunology (Baltimore, Md. : ), 206(10):2412-2419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33128812</w:t>
              </w:r>
            </w:hyperlink>
            <w:r>
              <w:t xml:space="preserve"> ['Kirk AD', 'Adams AB', 'Durrbach A', '</w:t>
            </w:r>
            <w:r>
              <w:rPr>
                <w:b/>
                <w:u w:val="single"/>
              </w:rPr>
              <w:t>Ford ML</w:t>
            </w:r>
            <w:r>
              <w:t>', 'Hildeman DA', 'Larsen CP', 'Vincenti F', 'Wojciechowski D', 'Woodle ES'], Optimization of de novo belatacept-based immunosuppression admini</w:t>
            </w:r>
            <w:r>
              <w:t>stered to renal transplant recipients, May-2021, 24-Nov-2020, American journal of transplantation : official journal of the American Society of Transplantation and the American Society of Transplant Surgeons, 21(5):1691-1698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33682797</w:t>
              </w:r>
            </w:hyperlink>
            <w:r>
              <w:t xml:space="preserve"> ['Sun Y', 'Anyalebechi JC', 'Sun H', 'Yumoto T', 'Xue M', 'Liu D', 'Liang Z', 'Coopersmith CM', '</w:t>
            </w:r>
            <w:r>
              <w:rPr>
                <w:b/>
                <w:u w:val="single"/>
              </w:rPr>
              <w:t>Ford ML</w:t>
            </w:r>
            <w:r>
              <w:t>'], Anti-TIGIT differentially affects sepsis survival in immunologically experienced versus previously naive h</w:t>
            </w:r>
            <w:r>
              <w:t>osts, 8-Mar-2021, 8-Mar-2021, JCI insight, 6(5):e141245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33616086</w:t>
              </w:r>
            </w:hyperlink>
            <w:r>
              <w:t xml:space="preserve"> ['Farley CR', 'Morris AB', 'Tariq M', 'Bennion KB', 'Potdar S', 'Kudchadkar R', 'Lowe MC', '</w:t>
            </w:r>
            <w:r>
              <w:rPr>
                <w:b/>
                <w:u w:val="single"/>
              </w:rPr>
              <w:t>Ford ML</w:t>
            </w:r>
            <w:r>
              <w:t>'], FcγRIIB is a T cell chec</w:t>
            </w:r>
            <w:r>
              <w:t>kpoint in antitumor immunity, 22-Feb-2021, 22-Feb-2021, JCI insight, 6(4):e135623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33615199</w:t>
              </w:r>
            </w:hyperlink>
            <w:r>
              <w:t xml:space="preserve"> ['Morrow KN', 'Liang Z', 'Xue M', 'Chihade DB', 'Sun Y', 'Chen CW', 'Coopersmith CM', '</w:t>
            </w:r>
            <w:r>
              <w:rPr>
                <w:b/>
                <w:u w:val="single"/>
              </w:rPr>
              <w:t>Ford ML</w:t>
            </w:r>
            <w:r>
              <w:t>'], The</w:t>
            </w:r>
            <w:r>
              <w:t xml:space="preserve"> IL-27 receptor regulates TIGIT on memory CD4(+) T cells during sepsis, 19-Feb-2021, 27-Jan-2021, iScience, 24(2):102093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32406182</w:t>
              </w:r>
            </w:hyperlink>
            <w:r>
              <w:t xml:space="preserve"> ['La Muraglia GM 2nd', 'Zeng S', 'Crichton ES', 'Wagener ME', </w:t>
            </w:r>
            <w:r>
              <w:t>'</w:t>
            </w:r>
            <w:r>
              <w:rPr>
                <w:b/>
                <w:u w:val="single"/>
              </w:rPr>
              <w:t>Ford ML</w:t>
            </w:r>
            <w:r>
              <w:t>', 'Badell IR'], Superior inhibition of alloantibody responses with selective CD28 blockade is CTLA-4 dependent and T follicular helper cell specific, Jan-2021, 11-Jun-2020, American journal of transplantation : official journal of the American Soc</w:t>
            </w:r>
            <w:r>
              <w:t>iety of Transplantation and the American Society of Transplant Surgeons, 21(1):73-86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39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33158954</w:t>
              </w:r>
            </w:hyperlink>
            <w:r>
              <w:t xml:space="preserve"> ['Sun Y', 'Xie J', 'Anyalebechi JC', 'Chen CW', 'Sun H', 'Xue M', 'Liang Z', 'Morrow KN', 'Coopers</w:t>
            </w:r>
            <w:r>
              <w:t>mith CM', '</w:t>
            </w:r>
            <w:r>
              <w:rPr>
                <w:b/>
                <w:u w:val="single"/>
              </w:rPr>
              <w:t>Ford ML</w:t>
            </w:r>
            <w:r>
              <w:t>'], CD28 Agonism Improves Survival in Immunologically Experienced Septic Mice via IL-10 Released by Foxp3(+) Regulatory T Cells, 15-Dec-2020, 6-Nov-2020, Journal of immunology (Baltimore, Md. : ), 205(12):3358-3371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32342639</w:t>
              </w:r>
            </w:hyperlink>
            <w:r>
              <w:t xml:space="preserve"> ['Tambur AR', 'Campbell P', 'Chong AS', 'Feng S', '</w:t>
            </w:r>
            <w:r>
              <w:rPr>
                <w:b/>
                <w:u w:val="single"/>
              </w:rPr>
              <w:t>Ford ML</w:t>
            </w:r>
            <w:r>
              <w:t>', 'Gebel H', 'Gill RG', 'Kelsoe G', 'Kosmoliaptsis V', 'Mannon RB', 'Mengel M', 'Reed EF', 'Valenzuela NM', 'Wiebe C', 'Dijke IE',</w:t>
            </w:r>
            <w:r>
              <w:t xml:space="preserve"> 'Sullivan HC', 'Nickerson P'], Sensitization in transplantation: Assessment of risk (STAR) 2019 Working Group Meeting Report, Oct-2020, 27-May-2020, American journal of transplantation : official journal of the American Society of Transplantation and the </w:t>
            </w:r>
            <w:r>
              <w:t>American Society of Transplant Surgeons, 20(10):2652-2668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41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32419318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'], TOXic signaling: How antigen accelerates T cell exhaustion during transplantation, Sep-2020, 11-Jun-2020, Americ</w:t>
            </w:r>
            <w:r>
              <w:t>an journal of transplantation : official journal of the American Society of Transplantation and the American Society of Transplant Surgeons, 20(9):2303-2304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32149455</w:t>
              </w:r>
            </w:hyperlink>
            <w:r>
              <w:t xml:space="preserve"> ['Liu D', '</w:t>
            </w:r>
            <w:r>
              <w:rPr>
                <w:b/>
                <w:u w:val="single"/>
              </w:rPr>
              <w:t>Ford ML</w:t>
            </w:r>
            <w:r>
              <w:t xml:space="preserve">'], </w:t>
            </w:r>
            <w:r>
              <w:t>CD11b is a novel alternate receptor for CD154 during alloimmunity, Aug-2020, 30-Mar-2020, American journal of transplantation : official journal of the American Society of Transplantation and the American Society of Transplant Surgeons, 20(8):2216-2225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32154641</w:t>
              </w:r>
            </w:hyperlink>
            <w:r>
              <w:t xml:space="preserve"> ['Morris AB', 'Pinelli DF', 'Liu D', 'Wagener M', '</w:t>
            </w:r>
            <w:r>
              <w:rPr>
                <w:b/>
                <w:u w:val="single"/>
              </w:rPr>
              <w:t>Ford ML</w:t>
            </w:r>
            <w:r>
              <w:t>'], Memory T cell-mediated rejection is mitigated by FcγRIIB expression on CD8(+) T cells, Aug-2020, 24-Mar-2020, American journ</w:t>
            </w:r>
            <w:r>
              <w:t>al of transplantation : official journal of the American Society of Transplantation and the American Society of Transplant Surgeons, 20(8):2206-2215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32247511</w:t>
              </w:r>
            </w:hyperlink>
            <w:r>
              <w:t xml:space="preserve"> ['Crepeau RL', '</w:t>
            </w:r>
            <w:r>
              <w:rPr>
                <w:b/>
                <w:u w:val="single"/>
              </w:rPr>
              <w:t>Ford ML</w:t>
            </w:r>
            <w:r>
              <w:t>'], Program</w:t>
            </w:r>
            <w:r>
              <w:t>med T cell differentiation: Implications for transplantation, May-2020, 29-Mar-2020, Cellular immunology, 351:104099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32203908</w:t>
              </w:r>
            </w:hyperlink>
            <w:r>
              <w:t xml:space="preserve"> ['Krummey SM', 'Hartigan CR', 'Liu D', '</w:t>
            </w:r>
            <w:r>
              <w:rPr>
                <w:b/>
                <w:u w:val="single"/>
              </w:rPr>
              <w:t>Ford ML</w:t>
            </w:r>
            <w:r>
              <w:t xml:space="preserve">'], CD28-Dependent </w:t>
            </w:r>
            <w:r>
              <w:t>CTLA-4 Expression Fine-Tunes the Activation of Human Th17 Cells, 24-Apr-2020, 14-Feb-2020, iScience, 23(4):100912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32295899</w:t>
              </w:r>
            </w:hyperlink>
            <w:r>
              <w:t xml:space="preserve"> ['Paterson CW', '</w:t>
            </w:r>
            <w:r>
              <w:rPr>
                <w:b/>
                <w:u w:val="single"/>
              </w:rPr>
              <w:t>Ford ML</w:t>
            </w:r>
            <w:r>
              <w:t>', 'Coopersmith CM'], Breaking the bond betwe</w:t>
            </w:r>
            <w:r>
              <w:t>en tetranectin and HMGB1 in sepsis, 15-Apr-2020, Science translational medicine, 12(539):eabb2575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31985098</w:t>
              </w:r>
            </w:hyperlink>
            <w:r>
              <w:t xml:space="preserve"> ['Zhang W', 'Chihade DB', 'Xie J', 'Chen CW', 'Ramonell KM', 'Liang Z', 'Coopersmith </w:t>
            </w:r>
            <w:r>
              <w:t>CM', '</w:t>
            </w:r>
            <w:r>
              <w:rPr>
                <w:b/>
                <w:u w:val="single"/>
              </w:rPr>
              <w:t>Ford ML</w:t>
            </w:r>
            <w:r>
              <w:t>'], Preexisting malignancy abrogates the beneficial effects of CXCR4 blockade during sepsis, Mar-2020, 27-Jan-2020, Journal of leukocyte biology, 107(3):485-495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32023448</w:t>
              </w:r>
            </w:hyperlink>
            <w:r>
              <w:t xml:space="preserve"> ['Krummey</w:t>
            </w:r>
            <w:r>
              <w:t xml:space="preserve"> SM', 'Morris AB', 'Jacobs JR', 'McGuire DJ', 'Ando S', 'Tong KP', 'Zhang W', 'Robertson J', 'Guasch SA', 'Araki K', 'Larsen CP', 'Evavold BD', 'Kissick HT', '</w:t>
            </w:r>
            <w:r>
              <w:rPr>
                <w:b/>
                <w:u w:val="single"/>
              </w:rPr>
              <w:t>Ford ML</w:t>
            </w:r>
            <w:r>
              <w:t>'], CD45RB Status of CD8(+) T Cell Memory Defines T Cell Receptor Affinity and Persistence</w:t>
            </w:r>
            <w:r>
              <w:t>, 4-Feb-2020, Cell reports, 30(5):1282-1291.e5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49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31452332</w:t>
              </w:r>
            </w:hyperlink>
            <w:r>
              <w:t xml:space="preserve"> ['Parsons RF', 'Zahid A', 'Bumb S', 'Decker H', 'Sullivan HC', 'Eun-Hyung Lee F', 'Badell IR', '</w:t>
            </w:r>
            <w:r>
              <w:rPr>
                <w:b/>
                <w:u w:val="single"/>
              </w:rPr>
              <w:t>Ford ML</w:t>
            </w:r>
            <w:r>
              <w:t xml:space="preserve">', 'Larsen CP', 'Pearson TC', </w:t>
            </w:r>
            <w:r>
              <w:t>'Jackson AM', 'Chen DF', 'Levine M', 'Kamoun M', 'Bray RA', 'Gebel HM'], The impact of belatacept on third-party HLA alloantibodies in highly sensitized kidney transplant recipients, Feb-2020, 8-Oct-2019, American journal of transplantation : official jour</w:t>
            </w:r>
            <w:r>
              <w:t>nal of the American Society of Transplantation and the American Society of Transplant Surgeons, 20(2):573-581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31940267</w:t>
              </w:r>
            </w:hyperlink>
            <w:r>
              <w:t xml:space="preserve"> ['Morris AB', 'Farley CR', 'Pinelli DF', 'Adams LE', 'Cragg MS', 'Boss JM', 'Scharer CD', 'Fribourg M', 'Cravedi P', 'Heeger PS', '</w:t>
            </w:r>
            <w:r>
              <w:rPr>
                <w:b/>
                <w:u w:val="single"/>
              </w:rPr>
              <w:t>Ford ML</w:t>
            </w:r>
            <w:r>
              <w:t>'], Signaling through the Inhibitory Fc Receptor FcγRIIB Induces CD8(+) T Cell Apoptosis to Limit T Cell Immunity, 14</w:t>
            </w:r>
            <w:r>
              <w:t>-Jan-2020, Immunity, 52(1):136-150.e6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31250973</w:t>
              </w:r>
            </w:hyperlink>
            <w:r>
              <w:t xml:space="preserve"> ['La Muraglia GM 2nd', 'Wagener ME', '</w:t>
            </w:r>
            <w:r>
              <w:rPr>
                <w:b/>
                <w:u w:val="single"/>
              </w:rPr>
              <w:t>Ford ML</w:t>
            </w:r>
            <w:r>
              <w:t>', 'Badell IR'], Circulating T follicular helper cells are a biomarker of humoral alloreactivity and</w:t>
            </w:r>
            <w:r>
              <w:t xml:space="preserve"> predict donor-specific antibody formation after transplantation, Jan-2020, 24-Jul-2019, American journal of transplantation : official journal of the American Society of Transplantation and the American Society of Transplant Surgeons, 20(1):75-87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32941549</w:t>
              </w:r>
            </w:hyperlink>
            <w:r>
              <w:t xml:space="preserve"> ['Yoseph BP', 'Breed E', 'Overgaard CE', 'Ward CJ', 'Liang Z', 'Wagener ME', 'Lexcen DR', 'Lusczek ER', 'Beilman GJ', 'Burd EM', 'Farris AB', 'Guidot DM', 'Koval M', '</w:t>
            </w:r>
            <w:r>
              <w:rPr>
                <w:b/>
                <w:u w:val="single"/>
              </w:rPr>
              <w:t>Ford ML</w:t>
            </w:r>
            <w:r>
              <w:t>', 'Coopersmith C</w:t>
            </w:r>
            <w:r>
              <w:t>M'], Correction: Chronic Alcohol Ingestion Increases Mortality and Organ Injury in a Murine Model of Septic Peritonitis, 2020, 17-Sep-2020, PloS one, 15(9):e0239568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31577597</w:t>
              </w:r>
            </w:hyperlink>
            <w:r>
              <w:t xml:space="preserve"> ['Morris AB', '</w:t>
            </w:r>
            <w:r>
              <w:rPr>
                <w:b/>
                <w:u w:val="single"/>
              </w:rPr>
              <w:t>For</w:t>
            </w:r>
            <w:r>
              <w:rPr>
                <w:b/>
                <w:u w:val="single"/>
              </w:rPr>
              <w:t>d ML</w:t>
            </w:r>
            <w:r>
              <w:t>'], When rubber meets the road: how innate features of adaptive immune cells play critical roles in transplant alloimmunity, Dec-2019, Current opinion in organ transplantation, 24(6):659-663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31723059</w:t>
              </w:r>
            </w:hyperlink>
            <w:r>
              <w:t xml:space="preserve"> ['Chen CW', 'Xue M', 'Zhang W', 'Xie J', 'Coopersmith CM', '</w:t>
            </w:r>
            <w:r>
              <w:rPr>
                <w:b/>
                <w:u w:val="single"/>
              </w:rPr>
              <w:t>Ford ML</w:t>
            </w:r>
            <w:r>
              <w:t>'], 2B4 but not PD-1 blockade improves mortality in septic animals with preexisting malignancy, 14-Nov-2019, 14-Nov-2019, JCI insight, 4(22):e127867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31808170</w:t>
              </w:r>
            </w:hyperlink>
            <w:r>
              <w:t xml:space="preserve"> ['Hartigan CR', 'Sun H', '</w:t>
            </w:r>
            <w:r>
              <w:rPr>
                <w:b/>
                <w:u w:val="single"/>
              </w:rPr>
              <w:t>Ford ML</w:t>
            </w:r>
            <w:r>
              <w:t>'], Memory T-cell exhaustion and tolerance in transplantation, Nov-2019, 5-Dec-2019, Immunological reviews, 292(1):225-242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31883175</w:t>
              </w:r>
            </w:hyperlink>
            <w:r>
              <w:t xml:space="preserve"> ['Ahmed R', '</w:t>
            </w:r>
            <w:r>
              <w:rPr>
                <w:b/>
                <w:u w:val="single"/>
              </w:rPr>
              <w:t>Ford ML</w:t>
            </w:r>
            <w:r>
              <w:t>', 'Sanz I'], Regulation of T and B cell responses to chronic antigenic stimulation during Infection, autoimmunity and transplantation, Nov-2019, Immunological reviews, 292(1):5-8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31306584</w:t>
              </w:r>
            </w:hyperlink>
            <w:r>
              <w:t xml:space="preserve"> ['Fay KT', 'Klingensmith NJ', 'Chen CW', 'Zhang W', 'Sun Y', 'Morrow KN', 'Liang Z', 'Burd EM', '</w:t>
            </w:r>
            <w:r>
              <w:rPr>
                <w:b/>
                <w:u w:val="single"/>
              </w:rPr>
              <w:t>Ford ML</w:t>
            </w:r>
            <w:r>
              <w:t>', 'Coopersmith CM'], The gut microbiome alters immunophenotype and survival from sepsis, Oct-2019, 15-Jul-2019, FASE</w:t>
            </w:r>
            <w:r>
              <w:t>B journal : official publication of the Federation of American Societies for Experimental Biology, 33(10):11258-11269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30801917</w:t>
              </w:r>
            </w:hyperlink>
            <w:r>
              <w:t xml:space="preserve"> ['Crepeau RL', 'Elengickal JA', 'La Muraglia GM 2nd', '</w:t>
            </w:r>
            <w:r>
              <w:rPr>
                <w:b/>
                <w:u w:val="single"/>
              </w:rPr>
              <w:t>Ford ML</w:t>
            </w:r>
            <w:r>
              <w:t>'],</w:t>
            </w:r>
            <w:r>
              <w:t xml:space="preserve"> Impact of selective CD28 blockade on virus-specific immunity to a murine Epstein-Barr virus homolog, Aug-2019, 29-Mar-2019, American journal of transplantation : official journal of the American Society of Transplantation and the American Society of Trans</w:t>
            </w:r>
            <w:r>
              <w:t>plant Surgeons, 19(8):2199-2209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59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29889816</w:t>
              </w:r>
            </w:hyperlink>
            <w:r>
              <w:t xml:space="preserve"> ['Lyons JD', 'Chen CW', 'Liang Z', 'Zhang W', 'Chihade DB', 'Burd EM', 'Farris AB', '</w:t>
            </w:r>
            <w:r>
              <w:rPr>
                <w:b/>
                <w:u w:val="single"/>
              </w:rPr>
              <w:t>Ford ML</w:t>
            </w:r>
            <w:r>
              <w:t>', 'Coopersmith CM'], Murine Pancreatic Cancer Alters T Cel</w:t>
            </w:r>
            <w:r>
              <w:t xml:space="preserve">l Activation and Apoptosis and Worsens Survival After Cecal Ligation and </w:t>
            </w:r>
            <w:r>
              <w:lastRenderedPageBreak/>
              <w:t>Puncture, Jun-2019, Shock (Augusta, Ga.), 51(6):731-739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60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31045575</w:t>
              </w:r>
            </w:hyperlink>
            <w:r>
              <w:t xml:space="preserve"> ['Xie J', 'Chen CW', 'Sun Y', 'Laurie SJ', 'Zhang W', </w:t>
            </w:r>
            <w:r>
              <w:t>'Otani S', 'Martin GS', 'Coopersmith CM', '</w:t>
            </w:r>
            <w:r>
              <w:rPr>
                <w:b/>
                <w:u w:val="single"/>
              </w:rPr>
              <w:t>Ford ML</w:t>
            </w:r>
            <w:r>
              <w:t>'], Increased attrition of memory T cells during sepsis requires 2B4, 2-May-2019, 2-May-2019, JCI insight, 4(9):e126030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29664837</w:t>
              </w:r>
            </w:hyperlink>
            <w:r>
              <w:t xml:space="preserve"> ['Klingensmit</w:t>
            </w:r>
            <w:r>
              <w:t>h NJ', 'Fay KT', 'Lyons JD', 'Chen CW', 'Otani S', 'Liang Z', 'Chihade DB', 'Burd EM', '</w:t>
            </w:r>
            <w:r>
              <w:rPr>
                <w:b/>
                <w:u w:val="single"/>
              </w:rPr>
              <w:t>Ford ML</w:t>
            </w:r>
            <w:r>
              <w:t>', 'Coopersmith CM'], Chronic Alcohol Ingestion Worsens Survival and Alters Gut Epithelial Apoptosis and CD8+ T Cell Function After Pseudomonas Aeruginosa Pneumo</w:t>
            </w:r>
            <w:r>
              <w:t>nia-Induced Sepsis, Apr-2019, Shock (Augusta, Ga.), 51(4):453-463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30624806</w:t>
              </w:r>
            </w:hyperlink>
            <w:r>
              <w:t xml:space="preserve"> ['Xie J', 'Crepeau RL', 'Chen CW', 'Zhang W', 'Otani S', 'Coopersmith CM', '</w:t>
            </w:r>
            <w:r>
              <w:rPr>
                <w:b/>
                <w:u w:val="single"/>
              </w:rPr>
              <w:t>Ford ML</w:t>
            </w:r>
            <w:r>
              <w:t xml:space="preserve">'], Sepsis erodes CD8(+) memory T </w:t>
            </w:r>
            <w:r>
              <w:t>cell-protective immunity against an EBV homolog in a 2B4-dependent manner, Mar-2019, 9-Jan-2019, Journal of leukocyte biology, 105(3):565-575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30728178</w:t>
              </w:r>
            </w:hyperlink>
            <w:r>
              <w:t xml:space="preserve"> ['Winterberg PD', 'Robertson JM', 'Kellem</w:t>
            </w:r>
            <w:r>
              <w:t>an MS', 'George RP', '</w:t>
            </w:r>
            <w:r>
              <w:rPr>
                <w:b/>
                <w:u w:val="single"/>
              </w:rPr>
              <w:t>Ford ML</w:t>
            </w:r>
            <w:r>
              <w:t>'], T Cells Play a Causal Role in Diastolic Dysfunction during Uremic Cardiomyopathy, Mar-2019, 6-Feb-2019, Journal of the American Society of Nephrology : JASN, 30(3):407-420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30650379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'], Coronin-1, King of Alloimmunity, 15-Jan-2019, Immunity, 50(1):3-5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29424793</w:t>
              </w:r>
            </w:hyperlink>
            <w:r>
              <w:t xml:space="preserve"> ['Meng M', 'Klingensmith NJ', 'Liang Z', 'Lyons JD', 'Fay KT', 'Chen CW', '</w:t>
            </w:r>
            <w:r>
              <w:rPr>
                <w:b/>
                <w:u w:val="single"/>
              </w:rPr>
              <w:t>Ford ML</w:t>
            </w:r>
            <w:r>
              <w:t>', 'Coopersmith CM'], Regulators of Intestinal Epithelial Migration in Sepsis, Jan-2019, Shock (Augusta, Ga.), 51(1):88-96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31507598</w:t>
              </w:r>
            </w:hyperlink>
            <w:r>
              <w:t xml:space="preserve"> ['Morrow KN', 'Coopersmith CM', '</w:t>
            </w:r>
            <w:r>
              <w:rPr>
                <w:b/>
                <w:u w:val="single"/>
              </w:rPr>
              <w:t>Ford ML</w:t>
            </w:r>
            <w:r>
              <w:t xml:space="preserve">'], IL-17, IL-27, </w:t>
            </w:r>
            <w:r>
              <w:t>and IL-33: A Novel Axis Linked to Immunological Dysfunction During Sepsis, 2019, 22-Aug-2019, Frontiers in immunology, 10:1982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29885905</w:t>
              </w:r>
            </w:hyperlink>
            <w:r>
              <w:t xml:space="preserve"> ['Bozeman AM', 'Laurie SJ', 'Haridas D', 'Wagener ME', '</w:t>
            </w:r>
            <w:r>
              <w:rPr>
                <w:b/>
                <w:u w:val="single"/>
              </w:rPr>
              <w:t>Ford ML</w:t>
            </w:r>
            <w:r>
              <w:t>'], Transplantation preferentially induces a KLRG-1(lo) CD127(hi) differentiation program in antigen-specific CD8(+) T cells, Oct-2018, 8-Jun-2018, Transplant immunology, 50:34-42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30012849</w:t>
              </w:r>
            </w:hyperlink>
            <w:r>
              <w:t xml:space="preserve"> ['Laurie SJ', 'Liu D', 'Wagener ME', 'Stark PC', 'Terhorst C', '</w:t>
            </w:r>
            <w:r>
              <w:rPr>
                <w:b/>
                <w:u w:val="single"/>
              </w:rPr>
              <w:t>Ford ML</w:t>
            </w:r>
            <w:r>
              <w:t>'], 2B4 Mediates Inhibition of CD8(+) T Cell Responses via Attenuation of Glycolysis and Cell Division, 1-Sep-2018, 16-Jul-2018, Journal of immunology (Baltimore, Md. : ), 201(</w:t>
            </w:r>
            <w:r>
              <w:t>5):1536-1548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69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30131526</w:t>
              </w:r>
            </w:hyperlink>
            <w:r>
              <w:t xml:space="preserve"> ['Breed ER', 'Hilliard CA', 'Yoseph B', 'Mittal R', 'Liang Z', 'Chen CW', 'Burd EM', 'Brewster LP', 'Hansen LM', 'Gleason RL Jr', 'Pandita TK', '</w:t>
            </w:r>
            <w:r>
              <w:rPr>
                <w:b/>
                <w:u w:val="single"/>
              </w:rPr>
              <w:t>Ford ML</w:t>
            </w:r>
            <w:r>
              <w:t>', 'Hunt CR', 'Coo</w:t>
            </w:r>
            <w:r>
              <w:t>persmith CM'], The small heat shock protein HSPB1 protects mice from sepsis, 21-Aug-2018, 21-Aug-2018, Scientific reports, 8(1):12493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29023360</w:t>
              </w:r>
            </w:hyperlink>
            <w:r>
              <w:t xml:space="preserve"> ['Klingensmith NJ', 'Chen CW', 'Liang Z', 'Burd E</w:t>
            </w:r>
            <w:r>
              <w:t>M', 'Farris AB', 'Arbiser JL', '</w:t>
            </w:r>
            <w:r>
              <w:rPr>
                <w:b/>
                <w:u w:val="single"/>
              </w:rPr>
              <w:t>Ford ML</w:t>
            </w:r>
            <w:r>
              <w:t>', 'Coopersmith CM'], Honokiol Increases CD4+ T Cell Activation and Decreases TNF but Fails to Improve Survival Following Sepsis, Aug-2018, Shock (Augusta, Ga.), 50(2):178-186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30142226</w:t>
              </w:r>
            </w:hyperlink>
            <w:r>
              <w:t xml:space="preserve"> ['Nganou-Makamdop K', 'Billingsley JM', 'Yaffe Z', "O'Connor G", 'Tharp GK', 'Ransier A', 'Laboune F', 'Matus-Nicodemos R', 'Lerner A', 'Gharu L', 'Robertson JM', '</w:t>
            </w:r>
            <w:r>
              <w:rPr>
                <w:b/>
                <w:u w:val="single"/>
              </w:rPr>
              <w:t>Ford ML</w:t>
            </w:r>
            <w:r>
              <w:t xml:space="preserve">', 'Schlapschy M', 'Kuhn N', 'Lensch A', 'Lifson J', </w:t>
            </w:r>
            <w:r>
              <w:t>'Nason M', 'Skerra A', 'Schreiber G', 'Bosinger SE', 'Douek DC'], Type I IFN signaling blockade by a PASylated antagonist during chronic SIV infection suppresses specific inflammatory pathways but does not alter T cell activation or virus replication, Aug-</w:t>
            </w:r>
            <w:r>
              <w:t>2018, 24-Aug-2018, PLoS pathogens, 14(8):e1007246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29603613</w:t>
              </w:r>
            </w:hyperlink>
            <w:r>
              <w:t xml:space="preserve"> ['Tambur AR', 'Campbell P', 'Claas FH', 'Feng S', 'Gebel HM', 'Jackson AM', 'Mannon RB', 'Reed EF', 'Tinckam K', 'Askar M', 'Chandrak</w:t>
            </w:r>
            <w:r>
              <w:t>er A', 'Chang PP', 'Colvin M', 'Demetris AJ', 'Diamond JM', 'Dipchand AI', 'Fairchild RL', '</w:t>
            </w:r>
            <w:r>
              <w:rPr>
                <w:b/>
                <w:u w:val="single"/>
              </w:rPr>
              <w:t>Ford ML</w:t>
            </w:r>
            <w:r>
              <w:t>', 'Friedewald J', 'Gill RG', 'Glotz D', 'Goldberg H', 'Hachem R', 'Knechtle S', 'Kobashigawa J', 'Levine DJ', 'Levitsky J', 'Mengel M', 'Milford E', 'Newell</w:t>
            </w:r>
            <w:r>
              <w:t xml:space="preserve"> KA', "O'Leary JG", 'Palmer S', 'Randhawa P', 'Smith J', 'Snyder L', 'Starling RC', 'Sweet S', 'Taner T', 'Taylor CJ', 'Woodle S', 'Zeevi A', 'Nickerson P'], Sensitization in Transplantation: Assessment of Risk (STAR) 2017 Working Group Meeting Report, Jul</w:t>
            </w:r>
            <w:r>
              <w:t>-2018, 22-May-2018, American journal of transplantation : official journal of the American Society of Transplantation and the American Society of Transplant Surgeons, 18(7):1604-1614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29321374</w:t>
              </w:r>
            </w:hyperlink>
            <w:r>
              <w:t xml:space="preserve"> </w:t>
            </w:r>
            <w:r>
              <w:t>['Liu D', 'Badell IR', '</w:t>
            </w:r>
            <w:r>
              <w:rPr>
                <w:b/>
                <w:u w:val="single"/>
              </w:rPr>
              <w:t>Ford ML</w:t>
            </w:r>
            <w:r>
              <w:t>'], Selective CD28 blockade attenuates CTLA-4-dependent CD8+ memory T cell effector function and prolongs graft survival, 11-Jan-2018, 11-Jan-2018, JCI insight, 3(1):e96378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28637095</w:t>
              </w:r>
            </w:hyperlink>
            <w:r>
              <w:t xml:space="preserve"> ['Badell IR', 'La Muraglia GM 2nd', 'Liu D', 'Wagener ME', 'Ding G', '</w:t>
            </w:r>
            <w:r>
              <w:rPr>
                <w:b/>
                <w:u w:val="single"/>
              </w:rPr>
              <w:t>Ford ML</w:t>
            </w:r>
            <w:r>
              <w:t>'], Selective CD28 Blockade Results in Superior Inhibition of Donor-Specific T Follicular Helper Cell and Antibo</w:t>
            </w:r>
            <w:r>
              <w:t>dy Responses Relative to CTLA4-Ig, Jan-2018, 14-Aug-2017, American journal of transplantation : official journal of the American Society of Transplantation and the American Society of Transplant Surgeons, 18(1):89-101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28758364</w:t>
              </w:r>
            </w:hyperlink>
            <w:r>
              <w:t xml:space="preserve"> ['Azzi J', 'Raimondi G', 'Mas V', 'Riella LV', 'Elfadawy N', 'Safa K', 'Wojciechowski D', 'Kanak M', 'Nog R', 'Maltzman JS', '</w:t>
            </w:r>
            <w:r>
              <w:rPr>
                <w:b/>
                <w:u w:val="single"/>
              </w:rPr>
              <w:t>Ford ML</w:t>
            </w:r>
            <w:r>
              <w:t>', 'Pober JS', 'Luo XR', 'Rothstein D', 'Miller ML', 'Matthews D', 'Burlingham W', 'Levi</w:t>
            </w:r>
            <w:r>
              <w:t>ngs M', 'Heeger P', 'Higdon L', 'Gill J', 'Gill RG', 'Alegre ML'], The outstanding questions in transplantation: It's about time…, Jan-2018, 2-Sep-2017, American journal of transplantation : official journal of the American Society of Transplantation and t</w:t>
            </w:r>
            <w:r>
              <w:t>he American Society of Transplant Surgeons, 18(1):271-272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29338031</w:t>
              </w:r>
            </w:hyperlink>
            <w:r>
              <w:t xml:space="preserve"> ['Xie J', 'Robertson JM', 'Chen CW', 'Zhang W', 'Coopersmith CM', '</w:t>
            </w:r>
            <w:r>
              <w:rPr>
                <w:b/>
                <w:u w:val="single"/>
              </w:rPr>
              <w:t>Ford ML</w:t>
            </w:r>
            <w:r>
              <w:t>'], Pre-existing malignancy results in increased pr</w:t>
            </w:r>
            <w:r>
              <w:t>evalence of distinct populations of CD4+ T cells during sepsis, 2018, 16-Jan-2018, PloS one, 13(1):e0191065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77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30135685</w:t>
              </w:r>
            </w:hyperlink>
            <w:r>
              <w:t xml:space="preserve"> ['Morris AB', 'Adams LE', '</w:t>
            </w:r>
            <w:r>
              <w:rPr>
                <w:b/>
                <w:u w:val="single"/>
              </w:rPr>
              <w:t>Ford ML</w:t>
            </w:r>
            <w:r>
              <w:t xml:space="preserve">'], Influence of T Cell Coinhibitory </w:t>
            </w:r>
            <w:r>
              <w:t>Molecules on CD8(+) Recall Responses, 2018, 8-Aug-2018, Frontiers in immunology, 9:1810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30226896</w:t>
              </w:r>
            </w:hyperlink>
            <w:r>
              <w:t xml:space="preserve"> ['Fay KT', 'Chihade DB', 'Chen CW', 'Klingensmith NJ', 'Lyons JD', 'Ramonell K', 'Liang Z', 'Co</w:t>
            </w:r>
            <w:r>
              <w:t>opersmith CM', '</w:t>
            </w:r>
            <w:r>
              <w:rPr>
                <w:b/>
                <w:u w:val="single"/>
              </w:rPr>
              <w:t>Ford ML</w:t>
            </w:r>
            <w:r>
              <w:t>'], Increased mortality in CD43-deficient mice during sepsis, 2018, 18-Sep-2018, PloS one, 13(9):e0202656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79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28842422</w:t>
              </w:r>
            </w:hyperlink>
            <w:r>
              <w:t xml:space="preserve"> ['Lyons JD', 'Klingensmith NJ', 'Otani S', 'Mittal R',</w:t>
            </w:r>
            <w:r>
              <w:t xml:space="preserve"> 'Liang Z', '</w:t>
            </w:r>
            <w:r>
              <w:rPr>
                <w:b/>
                <w:u w:val="single"/>
              </w:rPr>
              <w:t>Ford ML</w:t>
            </w:r>
            <w:r>
              <w:t>', 'Coopersmith CM'], Sepsis reveals compartment-specific responses in intestinal proliferation and apoptosis in transgenic mice whose enterocytes re-enter the cell cycle, Dec-2017, 25-Aug-2017, FASEB journal : official publication of t</w:t>
            </w:r>
            <w:r>
              <w:t>he Federation of American Societies for Experimental Biology, 31(12):5507-5519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28286161</w:t>
              </w:r>
            </w:hyperlink>
            <w:r>
              <w:t xml:space="preserve"> ['Fay KT', '</w:t>
            </w:r>
            <w:r>
              <w:rPr>
                <w:b/>
                <w:u w:val="single"/>
              </w:rPr>
              <w:t>Ford ML</w:t>
            </w:r>
            <w:r>
              <w:t>', 'Coopersmith CM'], The intestinal microenvironment in sepsis, Oct-2017, 7-Mar-2017</w:t>
            </w:r>
            <w:r>
              <w:t>, Biochimica et biophysica acta. Molecular basis of disease, 1863(10 Pt B):2574-2583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28768726</w:t>
              </w:r>
            </w:hyperlink>
            <w:r>
              <w:t xml:space="preserve"> ['Chen CW', 'Mittal R', 'Klingensmith NJ', 'Burd EM', 'Terhorst C', 'Martin GS', 'Coopersmith CM',</w:t>
            </w:r>
            <w:r>
              <w:t xml:space="preserve"> '</w:t>
            </w:r>
            <w:r>
              <w:rPr>
                <w:b/>
                <w:u w:val="single"/>
              </w:rPr>
              <w:t>Ford ML</w:t>
            </w:r>
            <w:r>
              <w:t>'], Cutting Edge: 2B4-Mediated Coinhibition of CD4(+) T Cells Underlies Mortality in Experimental Sepsis, 15-Sep-2017, 2-Aug-2017, Journal of immunology (Baltimore, Md. : ), 199(6):1961-1966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28502091</w:t>
              </w:r>
            </w:hyperlink>
            <w:r>
              <w:t xml:space="preserve"> ['Cortes-Cerisuelo M', 'Laurie SJ', 'Mathews DV', 'Winterberg PD', 'Larsen CP', 'Adams AB', '</w:t>
            </w:r>
            <w:r>
              <w:rPr>
                <w:b/>
                <w:u w:val="single"/>
              </w:rPr>
              <w:t>Ford ML</w:t>
            </w:r>
            <w:r>
              <w:t>'], Increased Pretransplant Frequency of CD28(+) CD4(+) T(EM) Predicts Belatacept-Resista</w:t>
            </w:r>
            <w:r>
              <w:t>nt Rejection in Human Renal Transplant Recipients, Sep-2017, 30-Jun-2017, American journal of transplantation : official journal of the American Society of Transplantation and the American Society of Transplant Surgeons, 17(9):2350-2362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28502128</w:t>
              </w:r>
            </w:hyperlink>
            <w:r>
              <w:t xml:space="preserve"> ['Mathews DV', 'Wakwe WC', 'Kim SC', 'Lowe MC', 'Breeden C', 'Roberts ME', 'Farris AB', 'Strobert EA', 'Jenkins JB', 'Larsen CP', '</w:t>
            </w:r>
            <w:r>
              <w:rPr>
                <w:b/>
                <w:u w:val="single"/>
              </w:rPr>
              <w:t>Ford ML</w:t>
            </w:r>
            <w:r>
              <w:t xml:space="preserve">', 'Townsend R', 'Adams AB'], Belatacept-Resistant Rejection Is </w:t>
            </w:r>
            <w:r>
              <w:t>Associated With CD28(+) Memory CD8 T Cells, Sep-2017, 11-Jul-2017, American journal of transplantation : official journal of the American Society of Transplantation and the American Society of Transplant Surgeons, 17(9):2285-2299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28525959</w:t>
              </w:r>
            </w:hyperlink>
            <w:r>
              <w:t xml:space="preserve"> ['Crepeau RL', '</w:t>
            </w:r>
            <w:r>
              <w:rPr>
                <w:b/>
                <w:u w:val="single"/>
              </w:rPr>
              <w:t>Ford ML</w:t>
            </w:r>
            <w:r>
              <w:t>'], Challenges and opportunities in targeting the CD28/CTLA-4 pathway in transplantation and autoimmunity, Aug-2017, 30-May-2017, Expert opinion on biological therapy, 17(8):1001-1012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</w:t>
            </w:r>
            <w:r>
              <w:t>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28598488</w:t>
              </w:r>
            </w:hyperlink>
            <w:r>
              <w:t xml:space="preserve"> ['Lorentz CA', 'Liang Z', 'Meng M', 'Chen CW', 'Yoseph BP', 'Breed ER', 'Mittal R', 'Klingensmith NJ', 'Farris AB', 'Burd EM', 'Koval M', '</w:t>
            </w:r>
            <w:r>
              <w:rPr>
                <w:b/>
                <w:u w:val="single"/>
              </w:rPr>
              <w:t>Ford ML</w:t>
            </w:r>
            <w:r>
              <w:t>', 'Coopersmith CM'], Myosin light chai</w:t>
            </w:r>
            <w:r>
              <w:t>n kinase knockout improves gut barrier function and confers a survival advantage in polymicrobial sepsis, Aug-2017, 7-Jun-2017, Molecular medicine (Cambridge, Mass.), 23:155-165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28620645</w:t>
              </w:r>
            </w:hyperlink>
            <w:r>
              <w:t xml:space="preserve"> ['Kim SC', 'Wang J', 'Dong Y', 'Mathews DV', 'Albrecht JA', 'Breeden CP', 'Farris AB', 'Lukacher AE', '</w:t>
            </w:r>
            <w:r>
              <w:rPr>
                <w:b/>
                <w:u w:val="single"/>
              </w:rPr>
              <w:t>Ford ML</w:t>
            </w:r>
            <w:r>
              <w:t>', 'Newell KA', 'Adams AB'], Alloimmunity But Not Viral Immunity Promotes Allograft Loss in a Mouse Model of Polyomavirus-Associated Allograft In</w:t>
            </w:r>
            <w:r>
              <w:t>jury, Jun-2017, 12-May-2017, Transplantation direct, 3(6):e161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28097811</w:t>
              </w:r>
            </w:hyperlink>
            <w:r>
              <w:t xml:space="preserve"> ['Kim SC', 'Wakwe W', 'Higginbotham LB', 'Mathews DV', 'Breeden CP', 'Stephenson AC', 'Jenkins J', 'Strobert E', 'Price </w:t>
            </w:r>
            <w:r>
              <w:t>K', 'Price L', 'Kuhn R', 'Wang H', 'Yamniuk A', 'Suchard S', 'Farris AB 3rd', 'Pearson TC', 'Larsen CP', '</w:t>
            </w:r>
            <w:r>
              <w:rPr>
                <w:b/>
                <w:u w:val="single"/>
              </w:rPr>
              <w:t>Ford ML</w:t>
            </w:r>
            <w:r>
              <w:t>', 'Suri A', 'Nadler S', 'Adams AB'], Fc-Silent Anti-CD154 Domain Antibody Effectively Prevents Nonhuman Primate Renal Allograft Rejection, May</w:t>
            </w:r>
            <w:r>
              <w:t>-2017, 25-Feb-2017, American journal of transplantation : official journal of the American Society of Transplantation and the American Society of Transplant Surgeons, 17(5):1182-1192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28437384</w:t>
              </w:r>
            </w:hyperlink>
            <w:r>
              <w:t xml:space="preserve"> </w:t>
            </w:r>
            <w:r>
              <w:t>['Laurie SJ', '</w:t>
            </w:r>
            <w:r>
              <w:rPr>
                <w:b/>
                <w:u w:val="single"/>
              </w:rPr>
              <w:t>Ford ML</w:t>
            </w:r>
            <w:r>
              <w:t>'], Epigenetic Remodeling in Exhausted T Cells: Implications for Transplantation Tolerance, May-2017, Transplantation, 101(5):894-895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89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28289708</w:t>
              </w:r>
            </w:hyperlink>
            <w:r>
              <w:t xml:space="preserve"> ['Kitchens WH', 'Dong Y', '</w:t>
            </w:r>
            <w:r>
              <w:t>Mathews DV', 'Breeden CP', 'Strobert E', 'Fuentes ME', 'Larsen CP', '</w:t>
            </w:r>
            <w:r>
              <w:rPr>
                <w:b/>
                <w:u w:val="single"/>
              </w:rPr>
              <w:t>Ford ML</w:t>
            </w:r>
            <w:r>
              <w:t>', 'Adams AB'], Interruption of OX40L signaling prevents costimulation blockade-resistant allograft rejection, 9-Mar-2017, 9-Mar-2017, JCI insight, 2(5):e90317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28093524</w:t>
              </w:r>
            </w:hyperlink>
            <w:r>
              <w:t xml:space="preserve"> ['Russell Knode LM', 'Naradikian MS', 'Myles A', 'Scholz JL', 'Hao Y', 'Liu D', '</w:t>
            </w:r>
            <w:r>
              <w:rPr>
                <w:b/>
                <w:u w:val="single"/>
              </w:rPr>
              <w:t>Ford ML</w:t>
            </w:r>
            <w:r>
              <w:t>', 'Tobias JW', 'Cancro MP', 'Gearhart PJ'], Age-Associated B Cells Express a Diverse Repertoire of V</w:t>
            </w:r>
            <w:r>
              <w:t>(H) and Vκ Genes with Somatic Hypermutation, 1-Mar-2017, 16-Jan-2017, Journal of immunology (Baltimore, Md. : ), 198(5):1921-1927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27465753</w:t>
              </w:r>
            </w:hyperlink>
            <w:r>
              <w:t xml:space="preserve"> ['Klingensmith NJ', 'Yoseph BP', 'Liang Z', 'Lyons JD</w:t>
            </w:r>
            <w:r>
              <w:t>', 'Burd EM', 'Margoles LM', 'Koval M', '</w:t>
            </w:r>
            <w:r>
              <w:rPr>
                <w:b/>
                <w:u w:val="single"/>
              </w:rPr>
              <w:t>Ford ML</w:t>
            </w:r>
            <w:r>
              <w:t>', 'Coopersmith CM'], Epidermal Growth Factor Improves Intestinal Integrity and Survival in Murine Sepsis Following Chronic Alcohol Ingestion, Feb-2017, Shock (Augusta, Ga.), 47(2):184-192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27926546</w:t>
              </w:r>
            </w:hyperlink>
            <w:r>
              <w:t xml:space="preserve"> ['Winterberg PD', '</w:t>
            </w:r>
            <w:r>
              <w:rPr>
                <w:b/>
                <w:u w:val="single"/>
              </w:rPr>
              <w:t>Ford ML</w:t>
            </w:r>
            <w:r>
              <w:t>'], The effect of chronic kidney disease on T cell alloimmunity, Feb-2017, Current opinion in organ transplantation, 22(1):22-28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28344876</w:t>
              </w:r>
            </w:hyperlink>
            <w:r>
              <w:t xml:space="preserve"> ['Huang YH', 'Tsai K', 'Tan SY', 'Kang S', '</w:t>
            </w:r>
            <w:r>
              <w:rPr>
                <w:b/>
                <w:u w:val="single"/>
              </w:rPr>
              <w:t>Ford ML</w:t>
            </w:r>
            <w:r>
              <w:t>', 'Harder KW', 'Priatel JJ'], 2B4-SAP signaling is required for the priming of naive CD8(+) T cells by antigen-expressing B cells and B lymphoma cells, 2017, 27-Dec-2016, Oncoimm</w:t>
            </w:r>
            <w:r>
              <w:t>unology, 6(2):e1267094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29218048</w:t>
              </w:r>
            </w:hyperlink>
            <w:r>
              <w:t xml:space="preserve"> ['Schroder PM', 'Ezekian B', '</w:t>
            </w:r>
            <w:r>
              <w:rPr>
                <w:b/>
                <w:u w:val="single"/>
              </w:rPr>
              <w:t>Ford M</w:t>
            </w:r>
            <w:r>
              <w:t>', 'Knechtle SJ', 'Kwun J'], Commentary: Belatacept Does Not Inhibit Follicular T Cell-Dependent B-Cell Differentiation in K</w:t>
            </w:r>
            <w:r>
              <w:t>idney Transplantation, 2017, 23-Nov-2017, Frontiers in immunology, 8:1615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29232699</w:t>
              </w:r>
            </w:hyperlink>
            <w:r>
              <w:t xml:space="preserve"> ['Ramonell KM', 'Zhang W', 'Hadley A', 'Chen CW', 'Fay KT', 'Lyons JD', 'Klingensmith NJ', 'McConnell KW', </w:t>
            </w:r>
            <w:r>
              <w:lastRenderedPageBreak/>
              <w:t>'C</w:t>
            </w:r>
            <w:r>
              <w:t>oopersmith CM', '</w:t>
            </w:r>
            <w:r>
              <w:rPr>
                <w:b/>
                <w:u w:val="single"/>
              </w:rPr>
              <w:t>Ford ML</w:t>
            </w:r>
            <w:r>
              <w:t>'], CXCR4 blockade decreases CD4+ T cell exhaustion and improves survival in a murine model of polymicrobial sepsis, 2017, 12-Dec-2017, PloS one, 12(12):e0188882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96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27741090</w:t>
              </w:r>
            </w:hyperlink>
            <w:r>
              <w:t xml:space="preserve"> ['Diller ML', 'Kudchadkar RR', 'Delman KA', 'Lawson DH', '</w:t>
            </w:r>
            <w:r>
              <w:rPr>
                <w:b/>
                <w:u w:val="single"/>
              </w:rPr>
              <w:t>Ford ML</w:t>
            </w:r>
            <w:r>
              <w:t>'], Exogenous IL-2 Induces FoxP3+ Th17 Cells In Vivo in Melanoma Patients, Dec-2016, Journal of immunotherapy (Hagerstown, Md. : ), 39(9):355-366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27286793</w:t>
              </w:r>
            </w:hyperlink>
            <w:r>
              <w:t xml:space="preserve"> ['Serbanescu MA', 'Ramonell KM', 'Hadley A', 'Margoles LM', 'Mittal R', 'Lyons JD', 'Liang Z', 'Coopersmith CM', '</w:t>
            </w:r>
            <w:r>
              <w:rPr>
                <w:b/>
                <w:u w:val="single"/>
              </w:rPr>
              <w:t>Ford ML</w:t>
            </w:r>
            <w:r>
              <w:t>', 'McConnell KW'], Attrition of memory CD8 T cells during sepsis requires LFA-1, Nov-2016, 10-Jun</w:t>
            </w:r>
            <w:r>
              <w:t>-2016, Journal of leukocyte biology, 100(5):1167-1180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27467756</w:t>
              </w:r>
            </w:hyperlink>
            <w:r>
              <w:t xml:space="preserve"> ['Diller ML', 'Kudchadkar RR', 'Delman KA', 'Lawson DH', '</w:t>
            </w:r>
            <w:r>
              <w:rPr>
                <w:b/>
                <w:u w:val="single"/>
              </w:rPr>
              <w:t>Ford ML</w:t>
            </w:r>
            <w:r>
              <w:t xml:space="preserve">'], Complete response to high-dose IL-2 and enhanced IFNγ+Th17: </w:t>
            </w:r>
            <w:r>
              <w:t>TREG ratio in a melanoma patient, Oct-2016, Melanoma research, 26(5):535-9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99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27591335</w:t>
              </w:r>
            </w:hyperlink>
            <w:r>
              <w:t xml:space="preserve"> ['Adams AB', '</w:t>
            </w:r>
            <w:r>
              <w:rPr>
                <w:b/>
                <w:u w:val="single"/>
              </w:rPr>
              <w:t>Ford ML</w:t>
            </w:r>
            <w:r>
              <w:t>', 'Larsen CP'], Costimulation Blockade in Autoimmunity and Transplantation: The CD28 P</w:t>
            </w:r>
            <w:r>
              <w:t>athway, 15-Sep-2016, Journal of immunology (Baltimore, Md. : ), 197(6):2045-50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27481849</w:t>
              </w:r>
            </w:hyperlink>
            <w:r>
              <w:t xml:space="preserve"> ['Krummey SM', 'Chen CW', 'Guasch SA', 'Liu D', 'Wagener M', 'Larsen CP', '</w:t>
            </w:r>
            <w:r>
              <w:rPr>
                <w:b/>
                <w:u w:val="single"/>
              </w:rPr>
              <w:t>Ford ML</w:t>
            </w:r>
            <w:r>
              <w:t>'], Enhanced Requirem</w:t>
            </w:r>
            <w:r>
              <w:t>ent for TNFR2 in Graft Rejection Mediated by Low-Affinity Memory CD8+ T Cells during Heterologous Immunity, 1-Sep-2016, 1-Aug-2016, Journal of immunology (Baltimore, Md. : ), 197(5):2009-15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2</w:t>
              </w:r>
              <w:r>
                <w:rPr>
                  <w:color w:val="0000FF" w:themeColor="hyperlink"/>
                  <w:u w:val="single"/>
                </w:rPr>
                <w:t>7322057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'], Micromanaging alloimmunity, 1-Jul-2016, 20-Jun-2016, The Journal of clinical investigation, 126(7):2422-4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27299587</w:t>
              </w:r>
            </w:hyperlink>
            <w:r>
              <w:t xml:space="preserve"> ['Yoseph BP', 'Klingensmith NJ', 'Liang Z', 'Breed ER',</w:t>
            </w:r>
            <w:r>
              <w:t xml:space="preserve"> 'Burd EM', 'Mittal R', 'Dominguez JA', 'Petrie B', '</w:t>
            </w:r>
            <w:r>
              <w:rPr>
                <w:b/>
                <w:u w:val="single"/>
              </w:rPr>
              <w:t>Ford ML</w:t>
            </w:r>
            <w:r>
              <w:t>', 'Coopersmith CM'], Mechanisms of Intestinal Barrier Dysfunction in Sepsis, Jul-2016, Shock (Augusta, Ga.), 46(1):52-9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26923947</w:t>
              </w:r>
            </w:hyperlink>
            <w:r>
              <w:t xml:space="preserve"> [</w:t>
            </w:r>
            <w:r>
              <w:t>'Lyons JD', '</w:t>
            </w:r>
            <w:r>
              <w:rPr>
                <w:b/>
                <w:u w:val="single"/>
              </w:rPr>
              <w:t>Ford ML</w:t>
            </w:r>
            <w:r>
              <w:t>', 'Coopersmith CM'], The Microbiome in Critical Illness: Firm Conclusions or Bact to Square One?, Jun-2016, Digestive diseases and sciences, 61(6):1420-1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5">
              <w:r>
                <w:rPr>
                  <w:color w:val="0000FF" w:themeColor="hyperlink"/>
                  <w:u w:val="single"/>
                </w:rPr>
                <w:t>27192567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 xml:space="preserve">Ford </w:t>
            </w:r>
            <w:r>
              <w:rPr>
                <w:b/>
                <w:u w:val="single"/>
              </w:rPr>
              <w:t>ML</w:t>
            </w:r>
            <w:r>
              <w:t>'], T Cell Cosignaling Molecules in Transplantation, 17-May-2016, Immunity, 44(5):1020-33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6">
              <w:r>
                <w:rPr>
                  <w:color w:val="0000FF" w:themeColor="hyperlink"/>
                  <w:u w:val="single"/>
                </w:rPr>
                <w:t>26695838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 xml:space="preserve">'], Virally-Induced Heterologous Immunity in Renal Transplant Recipients: </w:t>
            </w:r>
            <w:r>
              <w:t>Important or Inconsequential?, May-2016, 22-Jan-2016, American journal of transplantation : official journal of the American Society of Transplantation and the American Society of Transplant Surgeons, 16(5):1348-9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7">
              <w:r>
                <w:rPr>
                  <w:color w:val="0000FF" w:themeColor="hyperlink"/>
                  <w:u w:val="single"/>
                </w:rPr>
                <w:t>26864034</w:t>
              </w:r>
            </w:hyperlink>
            <w:r>
              <w:t xml:space="preserve"> ['Krummey SM', 'Martinez RJ', 'Andargachew R', 'Liu D', 'Wagener M', 'Kohlmeier JE', 'Evavold BD', 'Larsen CP', '</w:t>
            </w:r>
            <w:r>
              <w:rPr>
                <w:b/>
                <w:u w:val="single"/>
              </w:rPr>
              <w:t>Ford ML</w:t>
            </w:r>
            <w:r>
              <w:t>'], Low-Affinity Memory CD8+ T Cells Mediate Robust Heterologous Immu</w:t>
            </w:r>
            <w:r>
              <w:t>nity, 15-Mar-2016, 10-Feb-2016, Journal of immunology (Baltimore, Md. : ), 196(6):2838-46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8">
              <w:r>
                <w:rPr>
                  <w:color w:val="0000FF" w:themeColor="hyperlink"/>
                  <w:u w:val="single"/>
                </w:rPr>
                <w:t>26729800</w:t>
              </w:r>
            </w:hyperlink>
            <w:r>
              <w:t xml:space="preserve"> ['Liu D', 'Burd EM', 'Coopersmith CM', '</w:t>
            </w:r>
            <w:r>
              <w:rPr>
                <w:b/>
                <w:u w:val="single"/>
              </w:rPr>
              <w:t>Ford ML</w:t>
            </w:r>
            <w:r>
              <w:t>'], Retrogenic ICOS Expression Increases Diff</w:t>
            </w:r>
            <w:r>
              <w:t>erentiation of KLRG-1hiCD127loCD8+ T Cells during Listeria Infection and Diminishes Recall Responses, 1-Feb-2016, 4-Jan-2016, Journal of immunology (Baltimore, Md. : ), 196(3):1000-12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9">
              <w:r>
                <w:rPr>
                  <w:color w:val="0000FF" w:themeColor="hyperlink"/>
                  <w:u w:val="single"/>
                </w:rPr>
                <w:t>2672745</w:t>
              </w:r>
              <w:r>
                <w:rPr>
                  <w:color w:val="0000FF" w:themeColor="hyperlink"/>
                  <w:u w:val="single"/>
                </w:rPr>
                <w:t>5</w:t>
              </w:r>
            </w:hyperlink>
            <w:r>
              <w:t xml:space="preserve"> ['Badell IR', '</w:t>
            </w:r>
            <w:r>
              <w:rPr>
                <w:b/>
                <w:u w:val="single"/>
              </w:rPr>
              <w:t>Ford ML</w:t>
            </w:r>
            <w:r>
              <w:t>'], T follicular helper cells in the generation of alloantibody and graft rejection, Feb-2016, Current opinion in organ transplantation, 21(1):1-6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109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0">
              <w:r>
                <w:rPr>
                  <w:color w:val="0000FF" w:themeColor="hyperlink"/>
                  <w:u w:val="single"/>
                </w:rPr>
                <w:t>27018973</w:t>
              </w:r>
            </w:hyperlink>
            <w:r>
              <w:t xml:space="preserve"> ['Lyons JD'</w:t>
            </w:r>
            <w:r>
              <w:t>, 'Mittal R', 'Fay KT', 'Chen CW', 'Liang Z', 'Margoles LM', 'Burd EM', 'Farris AB', '</w:t>
            </w:r>
            <w:r>
              <w:rPr>
                <w:b/>
                <w:u w:val="single"/>
              </w:rPr>
              <w:t>Ford ML</w:t>
            </w:r>
            <w:r>
              <w:t>', 'Coopersmith CM'], Murine Lung Cancer Increases CD4+ T Cell Apoptosis and Decreases Gut Proliferative Capacity in Sepsis, 2016, 28-Mar-2016, PloS one, 11(3):e01</w:t>
            </w:r>
            <w:r>
              <w:t>49069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1">
              <w:r>
                <w:rPr>
                  <w:color w:val="0000FF" w:themeColor="hyperlink"/>
                  <w:u w:val="single"/>
                </w:rPr>
                <w:t>27413254</w:t>
              </w:r>
            </w:hyperlink>
            <w:r>
              <w:t xml:space="preserve"> ['Diller ML', 'Kudchadkar RR', 'Delman KA', 'Lawson DH', '</w:t>
            </w:r>
            <w:r>
              <w:rPr>
                <w:b/>
                <w:u w:val="single"/>
              </w:rPr>
              <w:t>Ford ML</w:t>
            </w:r>
            <w:r>
              <w:t>'], Balancing Inflammation: The Link between Th17 and Regulatory T Cells, 2016, 19-Jun-2016, Mediators of infla</w:t>
            </w:r>
            <w:r>
              <w:t>mmation, 2016:6309219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2">
              <w:r>
                <w:rPr>
                  <w:color w:val="0000FF" w:themeColor="hyperlink"/>
                  <w:u w:val="single"/>
                </w:rPr>
                <w:t>27861506</w:t>
              </w:r>
            </w:hyperlink>
            <w:r>
              <w:t xml:space="preserve"> ['Margoles LM', 'Mittal R', 'Klingensmith NJ', 'Lyons JD', 'Liang Z', 'Serbanescu MA', 'Wagener ME', 'Coopersmith CM', '</w:t>
            </w:r>
            <w:r>
              <w:rPr>
                <w:b/>
                <w:u w:val="single"/>
              </w:rPr>
              <w:t>Ford ML</w:t>
            </w:r>
            <w:r>
              <w:t>'], Chronic Alcohol Ingestion Del</w:t>
            </w:r>
            <w:r>
              <w:t>ays T Cell Activation and Effector Function in Sepsis, 2016, 18-Nov-2016, PloS one, 11(11):e0165886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3">
              <w:r>
                <w:rPr>
                  <w:color w:val="0000FF" w:themeColor="hyperlink"/>
                  <w:u w:val="single"/>
                </w:rPr>
                <w:t>26228897</w:t>
              </w:r>
            </w:hyperlink>
            <w:r>
              <w:t xml:space="preserve"> ['Badell IR', 'Kitchens WH', 'Wagener ME', 'Lukacher AE', 'Larsen CP', '</w:t>
            </w:r>
            <w:r>
              <w:rPr>
                <w:b/>
                <w:u w:val="single"/>
              </w:rPr>
              <w:t>Ford ML</w:t>
            </w:r>
            <w:r>
              <w:t>'],</w:t>
            </w:r>
            <w:r>
              <w:t xml:space="preserve"> Pathogen Stimulation History Impacts Donor-Specific CD8(+) T Cell Susceptibility to Costimulation/Integrin Blockade-Based Therapy, Dec-2015, 30-Jul-2015, American journal of transplantation : official journal of the American Society of Transplantation and</w:t>
            </w:r>
            <w:r>
              <w:t xml:space="preserve"> the American Society of Transplant Surgeons, 15(12):3081-94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4">
              <w:r>
                <w:rPr>
                  <w:color w:val="0000FF" w:themeColor="hyperlink"/>
                  <w:u w:val="single"/>
                </w:rPr>
                <w:t>26306770</w:t>
              </w:r>
            </w:hyperlink>
            <w:r>
              <w:t xml:space="preserve"> ['Higginbotham L', '</w:t>
            </w:r>
            <w:r>
              <w:rPr>
                <w:b/>
                <w:u w:val="single"/>
              </w:rPr>
              <w:t>Ford ML</w:t>
            </w:r>
            <w:r>
              <w:t>', 'Newell KA', 'Adams AB'], Preventing T cell rejection of pig xenografts, Nov-2015, 22-Aug-2</w:t>
            </w:r>
            <w:r>
              <w:t>015, International journal of surgery (London, England), 23(Pt B):285-290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5">
              <w:r>
                <w:rPr>
                  <w:color w:val="0000FF" w:themeColor="hyperlink"/>
                  <w:u w:val="single"/>
                </w:rPr>
                <w:t>25989700</w:t>
              </w:r>
            </w:hyperlink>
            <w:r>
              <w:t xml:space="preserve"> ['Pinelli DF', 'Wakeman BS', 'Wagener ME', 'Speck SH', '</w:t>
            </w:r>
            <w:r>
              <w:rPr>
                <w:b/>
                <w:u w:val="single"/>
              </w:rPr>
              <w:t>Ford ML</w:t>
            </w:r>
            <w:r>
              <w:t xml:space="preserve">'], Rapamycin ameliorates the </w:t>
            </w:r>
            <w:r>
              <w:t xml:space="preserve">CTLA4-Ig-mediated defect in CD8(+) T cell immunity during gammaherpesvirus infection, Oct-2015, 19-May-2015, American journal of transplantation : official journal of the American Society of Transplantation and the American Society of Transplant Surgeons, </w:t>
            </w:r>
            <w:r>
              <w:t>15(10):2576-87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6">
              <w:r>
                <w:rPr>
                  <w:color w:val="0000FF" w:themeColor="hyperlink"/>
                  <w:u w:val="single"/>
                </w:rPr>
                <w:t>25728481</w:t>
              </w:r>
            </w:hyperlink>
            <w:r>
              <w:t xml:space="preserve"> ['Estrada JL', 'Martens G', 'Li P', 'Adams A', 'Newell KA', '</w:t>
            </w:r>
            <w:r>
              <w:rPr>
                <w:b/>
                <w:u w:val="single"/>
              </w:rPr>
              <w:t>Ford ML</w:t>
            </w:r>
            <w:r>
              <w:t>', 'Butler JR', 'Sidner R', 'Tector M', 'Tector J'], Evaluation of human and non-human primate anti</w:t>
            </w:r>
            <w:r>
              <w:t>body binding to pig cells lacking GGTA1/CMAH/β4GalNT2 genes, Jun-2015, 1-Mar-2015, Xenotransplantation, 22(3):194-202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7">
              <w:r>
                <w:rPr>
                  <w:color w:val="0000FF" w:themeColor="hyperlink"/>
                  <w:u w:val="single"/>
                </w:rPr>
                <w:t>25847130</w:t>
              </w:r>
            </w:hyperlink>
            <w:r>
              <w:t xml:space="preserve"> ['Higginbotham L', 'Mathews D', 'Breeden CA', 'Song M', 'Farris </w:t>
            </w:r>
            <w:r>
              <w:t>AB 3rd', 'Larsen CP', '</w:t>
            </w:r>
            <w:r>
              <w:rPr>
                <w:b/>
                <w:u w:val="single"/>
              </w:rPr>
              <w:t>Ford ML</w:t>
            </w:r>
            <w:r>
              <w:t xml:space="preserve">', 'Lutz AJ', </w:t>
            </w:r>
            <w:r>
              <w:lastRenderedPageBreak/>
              <w:t>'Tector M', 'Newell KA', 'Tector AJ', 'Adams AB'], Pre-transplant antibody screening and anti-CD154 costimulation blockade promote long-term xenograft survival in a pig-to-primate kidney transplant model, Jun-201</w:t>
            </w:r>
            <w:r>
              <w:t>5, 3-Apr-2015, Xenotransplantation, 22(3):221-30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117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8">
              <w:r>
                <w:rPr>
                  <w:color w:val="0000FF" w:themeColor="hyperlink"/>
                  <w:u w:val="single"/>
                </w:rPr>
                <w:t>25748104</w:t>
              </w:r>
            </w:hyperlink>
            <w:r>
              <w:t xml:space="preserve"> ['Mittal R', 'Chen CW', 'Lyons JD', 'Margoles LM', 'Liang Z', 'Coopersmith CM', '</w:t>
            </w:r>
            <w:r>
              <w:rPr>
                <w:b/>
                <w:u w:val="single"/>
              </w:rPr>
              <w:t>Ford ML</w:t>
            </w:r>
            <w:r>
              <w:t>'], Murine lung cancer induces generalized T-</w:t>
            </w:r>
            <w:r>
              <w:t>cell exhaustion, 15-May-2015, 12-Feb-2015, The Journal of surgical research, 195(2):541-9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9">
              <w:r>
                <w:rPr>
                  <w:color w:val="0000FF" w:themeColor="hyperlink"/>
                  <w:u w:val="single"/>
                </w:rPr>
                <w:t>25563991</w:t>
              </w:r>
            </w:hyperlink>
            <w:r>
              <w:t xml:space="preserve"> ['Krummey SM', '</w:t>
            </w:r>
            <w:r>
              <w:rPr>
                <w:b/>
                <w:u w:val="single"/>
              </w:rPr>
              <w:t>Ford ML</w:t>
            </w:r>
            <w:r>
              <w:t>'], New insights into T-cell cosignaling in allograft rejection and s</w:t>
            </w:r>
            <w:r>
              <w:t>urvival, Feb-2015, Current opinion in organ transplantation, 20(1):43-8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119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0">
              <w:r>
                <w:rPr>
                  <w:color w:val="0000FF" w:themeColor="hyperlink"/>
                  <w:u w:val="single"/>
                </w:rPr>
                <w:t>25917630</w:t>
              </w:r>
            </w:hyperlink>
            <w:r>
              <w:t xml:space="preserve"> ['Pinelli DF', '</w:t>
            </w:r>
            <w:r>
              <w:rPr>
                <w:b/>
                <w:u w:val="single"/>
              </w:rPr>
              <w:t>Ford ML</w:t>
            </w:r>
            <w:r>
              <w:t>'], Novel insights into anti-CD40/CD154 immunotherapy in transplant tolerance, 2015, Im</w:t>
            </w:r>
            <w:r>
              <w:t>munotherapy, 7(4):399-410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1">
              <w:r>
                <w:rPr>
                  <w:color w:val="0000FF" w:themeColor="hyperlink"/>
                  <w:u w:val="single"/>
                </w:rPr>
                <w:t>26098894</w:t>
              </w:r>
            </w:hyperlink>
            <w:r>
              <w:t xml:space="preserve"> ['Liu D', 'Suchard SJ', 'Nadler SG', '</w:t>
            </w:r>
            <w:r>
              <w:rPr>
                <w:b/>
                <w:u w:val="single"/>
              </w:rPr>
              <w:t>Ford ML</w:t>
            </w:r>
            <w:r>
              <w:t>'], Inhibition of Donor-Reactive CD8+ T Cell Responses by Selective CD28 Blockade Is Independent of Reduced ICO</w:t>
            </w:r>
            <w:r>
              <w:t>S Expression, 2015, 22-Jun-2015, PloS one, 10(6):e0130490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2">
              <w:r>
                <w:rPr>
                  <w:color w:val="0000FF" w:themeColor="hyperlink"/>
                  <w:u w:val="single"/>
                </w:rPr>
                <w:t>25387592</w:t>
              </w:r>
            </w:hyperlink>
            <w:r>
              <w:t xml:space="preserve"> ['Krummey SM', '</w:t>
            </w:r>
            <w:r>
              <w:rPr>
                <w:b/>
                <w:u w:val="single"/>
              </w:rPr>
              <w:t>Ford ML</w:t>
            </w:r>
            <w:r>
              <w:t>'], Braking bad: novel mechanisms of CTLA-4 inhibition of T cell responses, Dec-2014, 11-Nov-2014, Am</w:t>
            </w:r>
            <w:r>
              <w:t>erican journal of transplantation : official journal of the American Society of Transplantation and the American Society of Transplant Surgeons, 14(12):2685-90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3">
              <w:r>
                <w:rPr>
                  <w:color w:val="0000FF" w:themeColor="hyperlink"/>
                  <w:u w:val="single"/>
                </w:rPr>
                <w:t>25184737</w:t>
              </w:r>
            </w:hyperlink>
            <w:r>
              <w:t xml:space="preserve"> ['Mittal R', '</w:t>
            </w:r>
            <w:r>
              <w:rPr>
                <w:b/>
                <w:u w:val="single"/>
              </w:rPr>
              <w:t>Ford ML</w:t>
            </w:r>
            <w:r>
              <w:t>', 'Coopersmith CM'], Getting older can be exhausting, 29-Jul-2014, 29-Jul-2014, Critical care (London, England), 18(4):465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4">
              <w:r>
                <w:rPr>
                  <w:color w:val="0000FF" w:themeColor="hyperlink"/>
                  <w:u w:val="single"/>
                </w:rPr>
                <w:t>24493820</w:t>
              </w:r>
            </w:hyperlink>
            <w:r>
              <w:t xml:space="preserve"> ['Krummey SM', 'Floyd TL', 'Liu D', 'Wagener ME', 'Song M'</w:t>
            </w:r>
            <w:r>
              <w:t>, '</w:t>
            </w:r>
            <w:r>
              <w:rPr>
                <w:b/>
                <w:u w:val="single"/>
              </w:rPr>
              <w:t>Ford ML</w:t>
            </w:r>
            <w:r>
              <w:t>'], Candida-elicited murine Th17 cells express high Ctla-4 compared with Th1 cells and are resistant to costimulation blockade, 1-Mar-2014, 3-Feb-2014, Journal of immunology (Baltimore, Md. : ), 192(5):2495-504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5">
              <w:r>
                <w:rPr>
                  <w:color w:val="0000FF" w:themeColor="hyperlink"/>
                  <w:u w:val="single"/>
                </w:rPr>
                <w:t>24730049</w:t>
              </w:r>
            </w:hyperlink>
            <w:r>
              <w:t xml:space="preserve"> ['Krummey SM', 'Cheeseman JA', 'Conger JA', 'Jang PS', 'Mehta AK', 'Kirk AD', 'Larsen CP', '</w:t>
            </w:r>
            <w:r>
              <w:rPr>
                <w:b/>
                <w:u w:val="single"/>
              </w:rPr>
              <w:t>Ford ML</w:t>
            </w:r>
            <w:r>
              <w:t>'], High CTLA-4 expression on Th17 cells results in increased sensitivity to CTLA-4 coinhi</w:t>
            </w:r>
            <w:r>
              <w:t>bition and resistance to belatacept, Mar-2014, American journal of transplantation : official journal of the American Society of Transplantation and the American Society of Transplant Surgeons, 14(3):607-14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6">
              <w:r>
                <w:rPr>
                  <w:color w:val="0000FF" w:themeColor="hyperlink"/>
                  <w:u w:val="single"/>
                </w:rPr>
                <w:t>24493803</w:t>
              </w:r>
            </w:hyperlink>
            <w:r>
              <w:t xml:space="preserve"> ['Liu D', 'Krummey SM', 'Badell IR', 'Wagener M', 'Schneeweis LA', 'Stetsko DK', 'Suchard SJ', 'Nadler SG', '</w:t>
            </w:r>
            <w:r>
              <w:rPr>
                <w:b/>
                <w:u w:val="single"/>
              </w:rPr>
              <w:t>Ford ML</w:t>
            </w:r>
            <w:r>
              <w:t>'], 2B4 (CD244) induced by selective CD28 blockade functionally regulates allograft-specific CD8+ T cell responses,</w:t>
            </w:r>
            <w:r>
              <w:t xml:space="preserve"> 10-Feb-2014, 3-Feb-2014, The Journal of experimental medicine, 211(2):297-311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7">
              <w:r>
                <w:rPr>
                  <w:color w:val="0000FF" w:themeColor="hyperlink"/>
                  <w:u w:val="single"/>
                </w:rPr>
                <w:t>24100403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'Adams AB', 'Pearson TC'], Targeting co-stimulatory pathways: transplantation and autoimmun</w:t>
            </w:r>
            <w:r>
              <w:t>ity, Jan-2014, 8-Oct-2013, Nature reviews. Nephrology, 10(1):14-24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8">
              <w:r>
                <w:rPr>
                  <w:color w:val="0000FF" w:themeColor="hyperlink"/>
                  <w:u w:val="single"/>
                </w:rPr>
                <w:t>24796533</w:t>
              </w:r>
            </w:hyperlink>
            <w:r>
              <w:t xml:space="preserve"> ['Mittal R', 'Wagener M', 'Breed ER', 'Liang Z', 'Yoseph BP', 'Burd EM', 'Farris AB 3rd', 'Coopersmith CM', '</w:t>
            </w:r>
            <w:r>
              <w:rPr>
                <w:b/>
                <w:u w:val="single"/>
              </w:rPr>
              <w:t>Ford M</w:t>
            </w:r>
            <w:r>
              <w:rPr>
                <w:b/>
                <w:u w:val="single"/>
              </w:rPr>
              <w:t>L</w:t>
            </w:r>
            <w:r>
              <w:t>'], Phenotypic T cell exhaustion in a murine model of bacterial infection in the setting of pre-existing malignancy, 2014, 5-May-2014, PloS one, 9(5):e93523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9">
              <w:r>
                <w:rPr>
                  <w:color w:val="0000FF" w:themeColor="hyperlink"/>
                  <w:u w:val="single"/>
                </w:rPr>
                <w:t>24007441</w:t>
              </w:r>
            </w:hyperlink>
            <w:r>
              <w:t xml:space="preserve"> ['Pinelli DF', 'Wagener </w:t>
            </w:r>
            <w:r>
              <w:t>ME', 'Liu D', 'Yamniuk A', 'Tamura J', 'Grant S', 'Larsen CP', 'Suri A', 'Nadler SG', '</w:t>
            </w:r>
            <w:r>
              <w:rPr>
                <w:b/>
                <w:u w:val="single"/>
              </w:rPr>
              <w:t>Ford ML</w:t>
            </w:r>
            <w:r>
              <w:t>'], An anti-CD154 domain antibody prolongs graft survival and induces Foxp3(+) iTreg in the absence and presence of CTLA-4 Ig, Nov-2013, 5-Sep-2013, American jour</w:t>
            </w:r>
            <w:r>
              <w:t>nal of transplantation : official journal of the American Society of Transplantation and the American Society of Transplant Surgeons, 13(11):3021-30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129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0">
              <w:r>
                <w:rPr>
                  <w:color w:val="0000FF" w:themeColor="hyperlink"/>
                  <w:u w:val="single"/>
                </w:rPr>
                <w:t>23858029</w:t>
              </w:r>
            </w:hyperlink>
            <w:r>
              <w:t xml:space="preserve"> ['Liu D', 'Ferrer IR', 'Konomos M</w:t>
            </w:r>
            <w:r>
              <w:t>', '</w:t>
            </w:r>
            <w:r>
              <w:rPr>
                <w:b/>
                <w:u w:val="single"/>
              </w:rPr>
              <w:t>Ford ML</w:t>
            </w:r>
            <w:r>
              <w:t>'], Inhibition of CD8+ T cell-derived CD40 signals is necessary but not sufficient for Foxp3+ induced regulatory T cell generation in vivo, 15-Aug-2013, 15-Jul-2013, Journal of immunology (Baltimore, Md. : ), 191(4):1957-64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1">
              <w:r>
                <w:rPr>
                  <w:color w:val="0000FF" w:themeColor="hyperlink"/>
                  <w:u w:val="single"/>
                </w:rPr>
                <w:t>23717394</w:t>
              </w:r>
            </w:hyperlink>
            <w:r>
              <w:t xml:space="preserve"> ['Yoseph BP', 'Breed E', 'Overgaard CE', 'Ward CJ', 'Liang Z', 'Wagener ME', 'Lexcen DR', 'Lusczek ER', 'Beilman GJ', 'Burd EM', 'Farris AB', 'Guidot DM', 'Koval M', '</w:t>
            </w:r>
            <w:r>
              <w:rPr>
                <w:b/>
                <w:u w:val="single"/>
              </w:rPr>
              <w:t>Ford ML</w:t>
            </w:r>
            <w:r>
              <w:t>', 'Coopersmith</w:t>
            </w:r>
            <w:r>
              <w:t xml:space="preserve"> CM'], Chronic alcohol ingestion increases mortality and organ injury in a murine model of septic peritonitis, 2013, 22-May-2013, PloS one, 8(5):e62792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2">
              <w:r>
                <w:rPr>
                  <w:color w:val="0000FF" w:themeColor="hyperlink"/>
                  <w:u w:val="single"/>
                </w:rPr>
                <w:t>23002440</w:t>
              </w:r>
            </w:hyperlink>
            <w:r>
              <w:t xml:space="preserve"> ['Ferrer IR', 'Liu D', 'Pinell</w:t>
            </w:r>
            <w:r>
              <w:t>i DF', 'Koehn BH', 'Stempora LL', '</w:t>
            </w:r>
            <w:r>
              <w:rPr>
                <w:b/>
                <w:u w:val="single"/>
              </w:rPr>
              <w:t>Ford ML</w:t>
            </w:r>
            <w:r>
              <w:t>'], CD40/CD154 blockade inhibits dendritic cell expression of inflammatory cytokines but not costimulatory molecules, 1-Nov-2012, 21-Sep-2012, Journal of immunology (Baltimore, Md. : ), 189(9):4387-95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3">
              <w:r>
                <w:rPr>
                  <w:color w:val="0000FF" w:themeColor="hyperlink"/>
                  <w:u w:val="single"/>
                </w:rPr>
                <w:t>22458552</w:t>
              </w:r>
            </w:hyperlink>
            <w:r>
              <w:t xml:space="preserve"> ['Badell IR', 'Russell MC', 'Cardona K', 'Shaffer VO', 'Turner AP', 'Avila JG', 'Cano JA', 'Leopardi FV', 'Song M', 'Strobert EA', '</w:t>
            </w:r>
            <w:r>
              <w:rPr>
                <w:b/>
                <w:u w:val="single"/>
              </w:rPr>
              <w:t>Ford ML</w:t>
            </w:r>
            <w:r>
              <w:t>', 'Pearson TC', 'Kirk AD', 'Larsen CP'], CTLA4Ig preven</w:t>
            </w:r>
            <w:r>
              <w:t>ts alloantibody formation following nonhuman primate islet transplantation using the CD40-specific antibody 3A8, Jul-2012, 28-Mar-2012, American journal of transplantation : official journal of the American Society of Transplantation and the American Socie</w:t>
            </w:r>
            <w:r>
              <w:t>ty of Transplant Surgeons, 12(7):1918-23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4">
              <w:r>
                <w:rPr>
                  <w:color w:val="0000FF" w:themeColor="hyperlink"/>
                  <w:u w:val="single"/>
                </w:rPr>
                <w:t>22642469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 xml:space="preserve">', 'Bromberg JS'], Memory T cells: new insights into the molecular basis of sensitivity and heterogeneity, Jun-2012, American </w:t>
            </w:r>
            <w:r>
              <w:t>journal of transplantation : official journal of the American Society of Transplantation and the American Society of Transplant Surgeons, 12(6):1361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5">
              <w:r>
                <w:rPr>
                  <w:color w:val="0000FF" w:themeColor="hyperlink"/>
                  <w:u w:val="single"/>
                </w:rPr>
                <w:t>22475765</w:t>
              </w:r>
            </w:hyperlink>
            <w:r>
              <w:t xml:space="preserve"> ['Kitchens WH', 'Haridas D', 'Wag</w:t>
            </w:r>
            <w:r>
              <w:t>ener ME', 'Song M', '</w:t>
            </w:r>
            <w:r>
              <w:rPr>
                <w:b/>
                <w:u w:val="single"/>
              </w:rPr>
              <w:t>Ford ML</w:t>
            </w:r>
            <w:r>
              <w:t>'], Combined costimulatory and leukocyte functional antigen-1 blockade prevents transplant rejection mediated by heterologous immune memory alloresponses, 27-May-2012, Transplantation, 93(10):997-1005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135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6">
              <w:r>
                <w:rPr>
                  <w:color w:val="0000FF" w:themeColor="hyperlink"/>
                  <w:u w:val="single"/>
                </w:rPr>
                <w:t>22393155</w:t>
              </w:r>
            </w:hyperlink>
            <w:r>
              <w:t xml:space="preserve"> ['Hofstetter AR', '</w:t>
            </w:r>
            <w:r>
              <w:rPr>
                <w:b/>
                <w:u w:val="single"/>
              </w:rPr>
              <w:t>Ford ML</w:t>
            </w:r>
            <w:r>
              <w:t>', 'Sullivan LC', 'Wilson JJ', 'Hadley A', 'Brooks AG', 'Lukacher AE'], MHC class Ib-restricted CD8 T cells differ in dependence on CD4 T cell help and CD28 costimulation over the cou</w:t>
            </w:r>
            <w:r>
              <w:t>rse of mouse polyomavirus infection, 1-Apr-2012, 5-Mar-2012, Journal of immunology (Baltimore, Md. : ), 188(7):3071-9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7">
              <w:r>
                <w:rPr>
                  <w:color w:val="0000FF" w:themeColor="hyperlink"/>
                  <w:u w:val="single"/>
                </w:rPr>
                <w:t>22173227</w:t>
              </w:r>
            </w:hyperlink>
            <w:r>
              <w:t xml:space="preserve"> ['Xiao J', 'Angsana J', 'Wen J', 'Smith SV', 'Park PW', '</w:t>
            </w:r>
            <w:r>
              <w:rPr>
                <w:b/>
                <w:u w:val="single"/>
              </w:rPr>
              <w:t>Ford ML</w:t>
            </w:r>
            <w:r>
              <w:t>', 'Haller CA', 'Chaikof EL'], Syndecan-1 displays a protective role in aortic aneurysm formation by modulating T cell-mediated responses, Feb-2012, 15-Dec-2011, Arteriosclerosis, thrombosis, and vascular biology, 32(2):386-96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8">
              <w:r>
                <w:rPr>
                  <w:color w:val="0000FF" w:themeColor="hyperlink"/>
                  <w:u w:val="single"/>
                </w:rPr>
                <w:t>21920020</w:t>
              </w:r>
            </w:hyperlink>
            <w:r>
              <w:t xml:space="preserve"> ['Badell IR', 'Thompson PW', 'Turner AP', 'Russell MC', 'Avila JG', 'Cano JA', 'Robertson JM', 'Leopardi FV', 'Strobert EA', 'Iwakoshi NN', 'Reimann KA', '</w:t>
            </w:r>
            <w:r>
              <w:rPr>
                <w:b/>
                <w:u w:val="single"/>
              </w:rPr>
              <w:t>Ford ML</w:t>
            </w:r>
            <w:r>
              <w:t>', 'Kirk AD', 'Larsen CP'], Nondepleting anti-CD4</w:t>
            </w:r>
            <w:r>
              <w:t>0-based therapy prolongs allograft survival in nonhuman primates, Jan-2012, 15-Sep-2011, American journal of transplantation : official journal of the American Society of Transplantation and the American Society of Transplant Surgeons, 12(1):126-35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9">
              <w:r>
                <w:rPr>
                  <w:color w:val="0000FF" w:themeColor="hyperlink"/>
                  <w:u w:val="single"/>
                </w:rPr>
                <w:t>21942986</w:t>
              </w:r>
            </w:hyperlink>
            <w:r>
              <w:t xml:space="preserve"> ['Kitchens WH', 'Haridas D', 'Wagener ME', 'Song M', 'Kirk AD', 'Larsen CP', '</w:t>
            </w:r>
            <w:r>
              <w:rPr>
                <w:b/>
                <w:u w:val="single"/>
              </w:rPr>
              <w:t>Ford ML</w:t>
            </w:r>
            <w:r>
              <w:t xml:space="preserve">'], Integrin antagonists prevent costimulatory blockade-resistant transplant rejection by CD8(+) memory </w:t>
            </w:r>
            <w:r>
              <w:t>T cells, Jan-2012, 22-Sep-2011, American journal of transplantation : official journal of the American Society of Transplantation and the American Society of Transplant Surgeons, 12(1):69-80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139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0">
              <w:r>
                <w:rPr>
                  <w:color w:val="0000FF" w:themeColor="hyperlink"/>
                  <w:u w:val="single"/>
                </w:rPr>
                <w:t>22566919</w:t>
              </w:r>
            </w:hyperlink>
            <w:r>
              <w:t xml:space="preserve"> ['Krummey SM', '</w:t>
            </w:r>
            <w:r>
              <w:rPr>
                <w:b/>
                <w:u w:val="single"/>
              </w:rPr>
              <w:t>Ford ML</w:t>
            </w:r>
            <w:r>
              <w:t>'], Heterogeneity within T Cell Memory: Implications for Transplant Tolerance, 2012, 1-Mar-2012, Frontiers in immunology, 3:36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1">
              <w:r>
                <w:rPr>
                  <w:color w:val="0000FF" w:themeColor="hyperlink"/>
                  <w:u w:val="single"/>
                </w:rPr>
                <w:t>22792369</w:t>
              </w:r>
            </w:hyperlink>
            <w:r>
              <w:t xml:space="preserve"> ['Ferrer IR', 'Wagener </w:t>
            </w:r>
            <w:r>
              <w:t>ME', 'Song M', '</w:t>
            </w:r>
            <w:r>
              <w:rPr>
                <w:b/>
                <w:u w:val="single"/>
              </w:rPr>
              <w:t>Ford ML</w:t>
            </w:r>
            <w:r>
              <w:t>'], CD154 blockade alters innate immune cell recruitment and programs alloreactive CD8+ T cells into KLRG-1(high) short-lived effector T cells, 2012, 5-Jul-2012, PloS one, 7(7):e40559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2">
              <w:r>
                <w:rPr>
                  <w:color w:val="0000FF" w:themeColor="hyperlink"/>
                  <w:u w:val="single"/>
                </w:rPr>
                <w:t>22143783</w:t>
              </w:r>
            </w:hyperlink>
            <w:r>
              <w:t xml:space="preserve"> ['Ferrer IR', 'Wagener ME', 'Song M', 'Kirk AD', 'Larsen CP', '</w:t>
            </w:r>
            <w:r>
              <w:rPr>
                <w:b/>
                <w:u w:val="single"/>
              </w:rPr>
              <w:t>Ford ML</w:t>
            </w:r>
            <w:r>
              <w:t xml:space="preserve">'], Antigen-specific induced Foxp3+ regulatory T cells are generated following CD40/CD154 blockade, 20-Dec-2011, 5-Dec-2011, Proceedings of the National Academy </w:t>
            </w:r>
            <w:r>
              <w:t>of Sciences of the United States of America, 108(51):20701-6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3">
              <w:r>
                <w:rPr>
                  <w:color w:val="0000FF" w:themeColor="hyperlink"/>
                  <w:u w:val="single"/>
                </w:rPr>
                <w:t>21972294</w:t>
              </w:r>
            </w:hyperlink>
            <w:r>
              <w:t xml:space="preserve"> ['Reisman NM', 'Floyd TL', 'Wagener ME', 'Kirk AD', 'Larsen CP', '</w:t>
            </w:r>
            <w:r>
              <w:rPr>
                <w:b/>
                <w:u w:val="single"/>
              </w:rPr>
              <w:t>Ford ML</w:t>
            </w:r>
            <w:r>
              <w:t xml:space="preserve">'], LFA-1 blockade induces effector and </w:t>
            </w:r>
            <w:r>
              <w:t>regulatory T-cell enrichment in lymph nodes and synergizes with CTLA-4Ig to inhibit effector function, 24-Nov-2011, 4-Oct-2011, Blood, 118(22):5851-61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4">
              <w:r>
                <w:rPr>
                  <w:color w:val="0000FF" w:themeColor="hyperlink"/>
                  <w:u w:val="single"/>
                </w:rPr>
                <w:t>21653828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'Larsen CP'], Trans</w:t>
            </w:r>
            <w:r>
              <w:t>plantation tolerance: memories that haunt us, 8-Jun-2011, Science translational medicine, 3(86):86ps22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5">
              <w:r>
                <w:rPr>
                  <w:color w:val="0000FF" w:themeColor="hyperlink"/>
                  <w:u w:val="single"/>
                </w:rPr>
                <w:t>21446969</w:t>
              </w:r>
            </w:hyperlink>
            <w:r>
              <w:t xml:space="preserve"> ['Ferrer IR', 'Araki K', '</w:t>
            </w:r>
            <w:r>
              <w:rPr>
                <w:b/>
                <w:u w:val="single"/>
              </w:rPr>
              <w:t>Ford ML</w:t>
            </w:r>
            <w:r>
              <w:t>'], Paradoxical aspects of rapamycin immunobio</w:t>
            </w:r>
            <w:r>
              <w:t>logy in transplantation, Apr-2011, American journal of transplantation : official journal of the American Society of Transplantation and the American Society of Transplant Surgeons, 11(4):654-9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6">
              <w:r>
                <w:rPr>
                  <w:color w:val="0000FF" w:themeColor="hyperlink"/>
                  <w:u w:val="single"/>
                </w:rPr>
                <w:t>21342450</w:t>
              </w:r>
            </w:hyperlink>
            <w:r>
              <w:t xml:space="preserve"> ['Turner AP', 'Shaffer VO', 'Araki K', 'Martens C', 'Turner PL', 'Gangappa S', '</w:t>
            </w:r>
            <w:r>
              <w:rPr>
                <w:b/>
                <w:u w:val="single"/>
              </w:rPr>
              <w:t>Ford ML</w:t>
            </w:r>
            <w:r>
              <w:t xml:space="preserve">', 'Ahmed R', 'Kirk AD', 'Larsen CP'], Sirolimus enhances the magnitude and quality of viral-specific CD8+ T-cell responses to vaccinia virus vaccination in </w:t>
            </w:r>
            <w:r>
              <w:t>rhesus macaques, Mar-2011, American journal of transplantation : official journal of the American Society of Transplantation and the American Society of Transplant Surgeons, 11(3):613-8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7">
              <w:r>
                <w:rPr>
                  <w:color w:val="0000FF" w:themeColor="hyperlink"/>
                  <w:u w:val="single"/>
                </w:rPr>
                <w:t>21395371</w:t>
              </w:r>
            </w:hyperlink>
            <w:r>
              <w:t xml:space="preserve"> ['Kitchens WH', 'Larsen CP', '</w:t>
            </w:r>
            <w:r>
              <w:rPr>
                <w:b/>
                <w:u w:val="single"/>
              </w:rPr>
              <w:t>Ford ML</w:t>
            </w:r>
            <w:r>
              <w:t>'], Integrin antagonists for transplant immunosuppression: panacea or peril?, Mar-2011, Immunotherapy, 3(3):305-7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8">
              <w:r>
                <w:rPr>
                  <w:color w:val="0000FF" w:themeColor="hyperlink"/>
                  <w:u w:val="single"/>
                </w:rPr>
                <w:t>21257960</w:t>
              </w:r>
            </w:hyperlink>
            <w:r>
              <w:t xml:space="preserve"> ['Floyd TL', 'Koehn BH</w:t>
            </w:r>
            <w:r>
              <w:t>', 'Kitchens WH', 'Robertson JM', 'Cheeseman JA', 'Stempora L', 'Larsen CP', '</w:t>
            </w:r>
            <w:r>
              <w:rPr>
                <w:b/>
                <w:u w:val="single"/>
              </w:rPr>
              <w:t>Ford ML</w:t>
            </w:r>
            <w:r>
              <w:t>'], Limiting the amount and duration of antigen exposure during priming increases memory T cell requirement for costimulation during recall, 15-Feb-2011, 21-Jan-2011, Jour</w:t>
            </w:r>
            <w:r>
              <w:t>nal of immunology (Baltimore, Md. : ), 186(4):2033-41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9">
              <w:r>
                <w:rPr>
                  <w:color w:val="0000FF" w:themeColor="hyperlink"/>
                  <w:u w:val="single"/>
                </w:rPr>
                <w:t>21073953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'Stempora LL', 'Larsen CP'], CD28 blockade induces division-dependent downregulation of interleukin-2 receptor alpha</w:t>
            </w:r>
            <w:r>
              <w:t>, 15-Jan-2011, 10-Nov-2010, Transplant immunology, 24(2):94-9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149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0">
              <w:r>
                <w:rPr>
                  <w:color w:val="0000FF" w:themeColor="hyperlink"/>
                  <w:u w:val="single"/>
                </w:rPr>
                <w:t>21070604</w:t>
              </w:r>
            </w:hyperlink>
            <w:r>
              <w:t xml:space="preserve"> ['Lo DJ', 'Weaver TA', 'Stempora L', 'Mehta AK', '</w:t>
            </w:r>
            <w:r>
              <w:rPr>
                <w:b/>
                <w:u w:val="single"/>
              </w:rPr>
              <w:t>Ford ML</w:t>
            </w:r>
            <w:r>
              <w:t>', 'Larsen CP', 'Kirk AD'], Selective targeting of human allore</w:t>
            </w:r>
            <w:r>
              <w:t>sponsive CD8+ effector memory T cells based on CD2 expression, Jan-2011, 10-Nov-2010, American journal of transplantation : official journal of the American Society of Transplantation and the American Society of Transplant Surgeons, 11(1):22-33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1">
              <w:r>
                <w:rPr>
                  <w:color w:val="0000FF" w:themeColor="hyperlink"/>
                  <w:u w:val="single"/>
                </w:rPr>
                <w:t>21099108</w:t>
              </w:r>
            </w:hyperlink>
            <w:r>
              <w:t xml:space="preserve"> ['Badell IR', 'Russell MC', 'Thompson PW', 'Turner AP', 'Weaver TA', 'Robertson JM', 'Avila JG', 'Cano JA', 'Johnson BE', 'Song M', 'Leopardi FV', 'Swygert S', 'Strobert EA', '</w:t>
            </w:r>
            <w:r>
              <w:rPr>
                <w:b/>
                <w:u w:val="single"/>
              </w:rPr>
              <w:t>Ford ML</w:t>
            </w:r>
            <w:r>
              <w:t>', 'Kirk A</w:t>
            </w:r>
            <w:r>
              <w:t>D', 'Larsen CP'], LFA-1-specific therapy prolongs allograft survival in rhesus macaques, Dec-2010, 22-Nov-2010, The Journal of clinical investigation, 120(12):4520-31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2">
              <w:r>
                <w:rPr>
                  <w:color w:val="0000FF" w:themeColor="hyperlink"/>
                  <w:u w:val="single"/>
                </w:rPr>
                <w:t>20631309</w:t>
              </w:r>
            </w:hyperlink>
            <w:r>
              <w:t xml:space="preserve"> ['Ferrer IR', 'Wagener ME', 'Robertson JM', 'Turner AP', 'Araki K', 'Ahmed R', 'Kirk AD', 'Larsen CP', '</w:t>
            </w:r>
            <w:r>
              <w:rPr>
                <w:b/>
                <w:u w:val="single"/>
              </w:rPr>
              <w:t>Ford ML</w:t>
            </w:r>
            <w:r>
              <w:t>'], Cutting edge: Rapamycin augments pathogen-specific but not graft-reactive CD8+ T cell responses, 15-Aug-2010, 14-Jul-2010, Journal of immuno</w:t>
            </w:r>
            <w:r>
              <w:t>logy (Baltimore, Md. : ), 185(4):2004-8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3">
              <w:r>
                <w:rPr>
                  <w:color w:val="0000FF" w:themeColor="hyperlink"/>
                  <w:u w:val="single"/>
                </w:rPr>
                <w:t>20616729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'Larsen CP'], Overcoming the memory barrier in tolerance induction: molecular mimicry and functional heterogeneity among pathogen-</w:t>
            </w:r>
            <w:r>
              <w:t>specific T-cell populations, Aug-2010, Current opinion in organ transplantation, 15(4):405-10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lastRenderedPageBreak/>
              <w:t>153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4">
              <w:r>
                <w:rPr>
                  <w:color w:val="0000FF" w:themeColor="hyperlink"/>
                  <w:u w:val="single"/>
                </w:rPr>
                <w:t>20407401</w:t>
              </w:r>
            </w:hyperlink>
            <w:r>
              <w:t xml:space="preserve"> ['Floyd TL', 'Orr SB', 'Coley SM', 'Hanna SS', 'Wagener ME', 'Kirk AD', 'Larsen CP', '</w:t>
            </w:r>
            <w:r>
              <w:rPr>
                <w:b/>
                <w:u w:val="single"/>
              </w:rPr>
              <w:t>Fo</w:t>
            </w:r>
            <w:r>
              <w:rPr>
                <w:b/>
                <w:u w:val="single"/>
              </w:rPr>
              <w:t>rd ML</w:t>
            </w:r>
            <w:r>
              <w:t>'], High-frequency alloreactive T cells augment effector function of low-frequency CD8+ T-cell responses under CD28/CD154 blockade, 27-May-2010, Transplantation, 89(10):1208-17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5">
              <w:r>
                <w:rPr>
                  <w:color w:val="0000FF" w:themeColor="hyperlink"/>
                  <w:u w:val="single"/>
                </w:rPr>
                <w:t>19779342</w:t>
              </w:r>
            </w:hyperlink>
            <w:r>
              <w:t xml:space="preserve"> ['Page AJ', '</w:t>
            </w:r>
            <w:r>
              <w:rPr>
                <w:b/>
                <w:u w:val="single"/>
              </w:rPr>
              <w:t>Ford ML</w:t>
            </w:r>
            <w:r>
              <w:t>', 'Kirk AD'], Memory T-cell-specific therapeutics in organ transplantation, Dec-2009, Current opinion in organ transplantation, 14(6):643-9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6">
              <w:r>
                <w:rPr>
                  <w:color w:val="0000FF" w:themeColor="hyperlink"/>
                  <w:u w:val="single"/>
                </w:rPr>
                <w:t>19592649</w:t>
              </w:r>
            </w:hyperlink>
            <w:r>
              <w:t xml:space="preserve"> ['Gilson CR', 'Milas</w:t>
            </w:r>
            <w:r>
              <w:t xml:space="preserve"> Z', 'Gangappa S', 'Hollenbaugh D', 'Pearson TC', '</w:t>
            </w:r>
            <w:r>
              <w:rPr>
                <w:b/>
                <w:u w:val="single"/>
              </w:rPr>
              <w:t>Ford ML</w:t>
            </w:r>
            <w:r>
              <w:t>', 'Larsen CP'], Anti-CD40 monoclonal antibody synergizes with CTLA4-Ig in promoting long-term graft survival in murine models of transplantation, 1-Aug-2009, 10-Jul-2009, Journal of immunology (Bal</w:t>
            </w:r>
            <w:r>
              <w:t>timore, Md. : ), 183(3):1625-35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7">
              <w:r>
                <w:rPr>
                  <w:color w:val="0000FF" w:themeColor="hyperlink"/>
                  <w:u w:val="single"/>
                </w:rPr>
                <w:t>19424013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 xml:space="preserve">', 'Kirk AD', 'Larsen CP'], Donor-reactive T-cell stimulation history and precursor frequency: barriers to tolerance induction, 15-May-2009, </w:t>
            </w:r>
            <w:r>
              <w:t>Transplantation, 87(9 Suppl):S69-74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8">
              <w:r>
                <w:rPr>
                  <w:color w:val="0000FF" w:themeColor="hyperlink"/>
                  <w:u w:val="single"/>
                </w:rPr>
                <w:t>19426229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 xml:space="preserve">', 'Larsen CP'], Translating costimulation blockade to the clinic: lessons learned from three pathways, May-2009, Immunological reviews, </w:t>
            </w:r>
            <w:r>
              <w:t>229(1):294-306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9">
              <w:r>
                <w:rPr>
                  <w:color w:val="0000FF" w:themeColor="hyperlink"/>
                  <w:u w:val="single"/>
                </w:rPr>
                <w:t>19109153</w:t>
              </w:r>
            </w:hyperlink>
            <w:r>
              <w:t xml:space="preserve"> ['Coley SM', '</w:t>
            </w:r>
            <w:r>
              <w:rPr>
                <w:b/>
                <w:u w:val="single"/>
              </w:rPr>
              <w:t>Ford ML</w:t>
            </w:r>
            <w:r>
              <w:t>', 'Hanna SC', 'Wagener ME', 'Kirk AD', 'Larsen CP'], IFN-gamma dictates allograft fate via opposing effects on the graft and on recipient CD8 T c</w:t>
            </w:r>
            <w:r>
              <w:t>ell responses, 1-Jan-2009, Journal of immunology (Baltimore, Md. : ), 182(1):225-33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159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0">
              <w:r>
                <w:rPr>
                  <w:color w:val="0000FF" w:themeColor="hyperlink"/>
                  <w:u w:val="single"/>
                </w:rPr>
                <w:t>18832687</w:t>
              </w:r>
            </w:hyperlink>
            <w:r>
              <w:t xml:space="preserve"> ['Koehn BH', '</w:t>
            </w:r>
            <w:r>
              <w:rPr>
                <w:b/>
                <w:u w:val="single"/>
              </w:rPr>
              <w:t>Ford ML</w:t>
            </w:r>
            <w:r>
              <w:t>', 'Ferrer IR', 'Borom K', 'Gangappa S', 'Kirk AD', 'Larsen CP'], PD-1-depend</w:t>
            </w:r>
            <w:r>
              <w:t>ent mechanisms maintain peripheral tolerance of donor-reactive CD8+ T cells to transplanted tissue, 15-Oct-2008, Journal of immunology (Baltimore, Md. : ), 181(8):5313-22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1">
              <w:r>
                <w:rPr>
                  <w:color w:val="0000FF" w:themeColor="hyperlink"/>
                  <w:u w:val="single"/>
                </w:rPr>
                <w:t>18641313</w:t>
              </w:r>
            </w:hyperlink>
            <w:r>
              <w:t xml:space="preserve"> ['Jones DS'</w:t>
            </w:r>
            <w:r>
              <w:t>, 'Reichardt P', '</w:t>
            </w:r>
            <w:r>
              <w:rPr>
                <w:b/>
                <w:u w:val="single"/>
              </w:rPr>
              <w:t>Ford ML</w:t>
            </w:r>
            <w:r>
              <w:t>', 'Edwards LJ', 'Evavold BD'], TCR antagonism by peptide requires high TCR expression, 1-Aug-2008, Journal of immunology (Baltimore, Md. : ), 181(3):1760-6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2">
              <w:r>
                <w:rPr>
                  <w:color w:val="0000FF" w:themeColor="hyperlink"/>
                  <w:u w:val="single"/>
                </w:rPr>
                <w:t>18490719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'Wagener ME', 'Hanna SS', 'Pearson TC', 'Kirk AD', 'Larsen CP'], A critical precursor frequency of donor-reactive CD4+ T cell help is required for CD8+ T cell-mediated CD28/CD154-independent rejection, 1-Jun-2008, Journal of immunology (Baltim</w:t>
            </w:r>
            <w:r>
              <w:t>ore, Md. : ), 180(11):7203-11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3">
              <w:r>
                <w:rPr>
                  <w:color w:val="0000FF" w:themeColor="hyperlink"/>
                  <w:u w:val="single"/>
                </w:rPr>
                <w:t>18354166</w:t>
              </w:r>
            </w:hyperlink>
            <w:r>
              <w:t xml:space="preserve"> ['Sabatino JJ Jr', 'Shires J', 'Altman JD', '</w:t>
            </w:r>
            <w:r>
              <w:rPr>
                <w:b/>
                <w:u w:val="single"/>
              </w:rPr>
              <w:t>Ford ML</w:t>
            </w:r>
            <w:r>
              <w:t xml:space="preserve">', 'Evavold BD'], Loss of IFN-gamma enables the expansion of autoreactive CD4+ T cells to induce </w:t>
            </w:r>
            <w:r>
              <w:t>experimental autoimmune encephalomyelitis by a nonencephalitogenic myelin variant antigen, 1-Apr-2008, Journal of immunology (Baltimore, Md. : ), 180(7):4451-7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4">
              <w:r>
                <w:rPr>
                  <w:color w:val="0000FF" w:themeColor="hyperlink"/>
                  <w:u w:val="single"/>
                </w:rPr>
                <w:t>18198808</w:t>
              </w:r>
            </w:hyperlink>
            <w:r>
              <w:t xml:space="preserve"> ['Vorona RD', 'Ware JC</w:t>
            </w:r>
            <w:r>
              <w:t>', 'Sinacori JT', '</w:t>
            </w:r>
            <w:r>
              <w:rPr>
                <w:b/>
                <w:u w:val="single"/>
              </w:rPr>
              <w:t>Ford ML</w:t>
            </w:r>
            <w:r>
              <w:t xml:space="preserve"> 3rd', 'Cross JP'], Treatment of severe obstructive sleep apnea syndrome with a chinstrap, 15-Dec-2007, Journal of clinical sleep medicine : JCSM : official publication of the American Academy of Sleep Medicine, 3(7):729-30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164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5">
              <w:r>
                <w:rPr>
                  <w:color w:val="0000FF" w:themeColor="hyperlink"/>
                  <w:u w:val="single"/>
                </w:rPr>
                <w:t>17511677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'Wagener ME', 'Gangappa S', 'Pearson TC', 'Larsen CP'], Antigenic disparity impacts outcome of agonism but not blockade of costimulatory pathways in experimental transplant mod</w:t>
            </w:r>
            <w:r>
              <w:t>els, Jun-2007, American journal of transplantation : official journal of the American Society of Transplantation and the American Society of Transplant Surgeons, 7(6):1471-81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165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6">
              <w:r>
                <w:rPr>
                  <w:color w:val="0000FF" w:themeColor="hyperlink"/>
                  <w:u w:val="single"/>
                </w:rPr>
                <w:t>17261633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 xml:space="preserve">Ford </w:t>
            </w:r>
            <w:r>
              <w:rPr>
                <w:b/>
                <w:u w:val="single"/>
              </w:rPr>
              <w:t>ML</w:t>
            </w:r>
            <w:r>
              <w:t>', 'Koehn BH', 'Wagener ME', 'Jiang W', 'Gangappa S', 'Pearson TC', 'Larsen CP'], Antigen-specific precursor frequency impacts T cell proliferation, differentiation, and requirement for costimulation, 19-Feb-2007, 29-Jan-2007, The Journal of experimental</w:t>
            </w:r>
            <w:r>
              <w:t xml:space="preserve"> medicine, 204(2):299-309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166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7">
              <w:r>
                <w:rPr>
                  <w:color w:val="0000FF" w:themeColor="hyperlink"/>
                  <w:u w:val="single"/>
                </w:rPr>
                <w:t>16890924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'Evavold BD'], Modulation of MOG 37-50-specific CD8+ T cell activation and expansion by CD43, Mar-2006, 7-Aug-2006, Cellular immunology, 240(1):</w:t>
            </w:r>
            <w:r>
              <w:t>53-61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167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8">
              <w:r>
                <w:rPr>
                  <w:color w:val="0000FF" w:themeColor="hyperlink"/>
                  <w:u w:val="single"/>
                </w:rPr>
                <w:t>15749867</w:t>
              </w:r>
            </w:hyperlink>
            <w:r>
              <w:t xml:space="preserve"> ['Margot CD', '</w:t>
            </w:r>
            <w:r>
              <w:rPr>
                <w:b/>
                <w:u w:val="single"/>
              </w:rPr>
              <w:t>Ford ML</w:t>
            </w:r>
            <w:r>
              <w:t>', 'Evavold BD'], Amelioration of established experimental autoimmune encephalomyelitis by an MHC anchor-substituted variant of proteolipid protein 139-15</w:t>
            </w:r>
            <w:r>
              <w:t>1, 15-Mar-2005, Journal of immunology (Baltimore, Md. : ), 174(6):3352-8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168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9">
              <w:r>
                <w:rPr>
                  <w:color w:val="0000FF" w:themeColor="hyperlink"/>
                  <w:u w:val="single"/>
                </w:rPr>
                <w:t>15593305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 xml:space="preserve">', 'Evavold BD'], Specificity, magnitude, and kinetics of MOG-specific CD8+ T cell responses during </w:t>
            </w:r>
            <w:r>
              <w:t>experimental autoimmune encephalomyelitis, Jan-2005, European journal of immunology, 35(1):76-85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169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0">
              <w:r>
                <w:rPr>
                  <w:color w:val="0000FF" w:themeColor="hyperlink"/>
                  <w:u w:val="single"/>
                </w:rPr>
                <w:t>14768043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'Evavold BD'], An MHC anchor-substituted analog of myelin oligodendrocyte</w:t>
            </w:r>
            <w:r>
              <w:t xml:space="preserve"> glycoprotein 35-55 induces IFN-gamma and autoantibodies in the absence of experimental autoimmune encephalomyelitis and optic neuritis, Feb-2004, European journal of immunology, 34(2):388-97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170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81">
              <w:r>
                <w:rPr>
                  <w:color w:val="0000FF" w:themeColor="hyperlink"/>
                  <w:u w:val="single"/>
                </w:rPr>
                <w:t>15036905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'Evavold BD'], Degenerate recognition of T cell epitopes: impact of T cell receptor reserve and stability of peptide:MHC complexes, Feb-2004, Molecular immunology, 40(14-15):1019-25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171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2">
              <w:r>
                <w:rPr>
                  <w:color w:val="0000FF" w:themeColor="hyperlink"/>
                  <w:u w:val="single"/>
                </w:rPr>
                <w:t>15181268</w:t>
              </w:r>
            </w:hyperlink>
            <w:r>
              <w:t xml:space="preserve"> ['Kilgore NE', '</w:t>
            </w:r>
            <w:r>
              <w:rPr>
                <w:b/>
                <w:u w:val="single"/>
              </w:rPr>
              <w:t>Ford ML</w:t>
            </w:r>
            <w:r>
              <w:t>', 'Margot CD', 'Jones DS', 'Reichardt P', 'Evavold BD'], Defining the parameters necessary for T-cell recognition of ligands that vary in potency, 2004, Immunologic research, 29(1-3):29-40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172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83">
              <w:r>
                <w:rPr>
                  <w:color w:val="0000FF" w:themeColor="hyperlink"/>
                  <w:u w:val="single"/>
                </w:rPr>
                <w:t>14662853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'Onami TM', 'Sperling AI', 'Ahmed R', 'Evavold BD'], CD43 modulates severity and onset of experimental autoimmune encephalomyelitis, 15-Dec-2003, Journal of immunology (Baltimore, Md. : ), 17</w:t>
            </w:r>
            <w:r>
              <w:t>1(12):6527-33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173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4">
              <w:r>
                <w:rPr>
                  <w:color w:val="0000FF" w:themeColor="hyperlink"/>
                  <w:u w:val="single"/>
                </w:rPr>
                <w:t>12874212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Ford ML</w:t>
            </w:r>
            <w:r>
              <w:t>', 'Evavold BD'], Regulation of polyclonal T cell responses by an MHC anchor-substituted variant of myelin oligodendrocyte glycoprotein 35-55, 1-Aug-2003, Jour</w:t>
            </w:r>
            <w:r>
              <w:t>nal of immunology (Baltimore, Md. : ), 171(3):1247-54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Textbook of Organ Transplantation: The Spectrum of Alloimmunity, Heterologous Immunity, and </w:t>
            </w:r>
            <w:r>
              <w:t>Relevant Autoimmunity [John Wiley &amp; Sons Inc, 25-Jul-2014]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Organization Name, </w:t>
            </w:r>
            <w:r w:rsidR="007B0ED5">
              <w:rPr>
                <w:color w:val="000000"/>
                <w:sz w:val="18"/>
              </w:rPr>
              <w:t xml:space="preserve">Award </w:t>
            </w:r>
            <w:r w:rsidR="007B0ED5" w:rsidRPr="007B0ED5">
              <w:rPr>
                <w:color w:val="000000"/>
                <w:sz w:val="18"/>
              </w:rPr>
              <w:t>Date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Basic Science Investigator Award, American Society of Transplantation, 2019</w:t>
            </w:r>
          </w:p>
        </w:tc>
      </w:tr>
      <w:tr w:rsidR="005A7ADD" w:rsidTr="005A7A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2</w:t>
            </w:r>
          </w:p>
        </w:tc>
        <w:tc>
          <w:tcPr>
            <w:tcW w:w="8934" w:type="dxa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Basic Science Career Development Award, </w:t>
            </w:r>
            <w:r>
              <w:t>American Society of Transplantation, 2014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E9729C" w:rsidTr="00914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E9729C" w:rsidRDefault="00E9729C" w:rsidP="009143AA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Patents</w:t>
            </w:r>
          </w:p>
        </w:tc>
      </w:tr>
      <w:tr w:rsidR="00E9729C" w:rsidTr="00914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E9729C" w:rsidRDefault="00E9729C" w:rsidP="009143AA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E9729C" w:rsidRDefault="00E9729C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Patent Number, Title, Inventor, Assignee, Legal Status, </w:t>
            </w:r>
            <w:proofErr w:type="spellStart"/>
            <w:r>
              <w:rPr>
                <w:color w:val="000000"/>
                <w:sz w:val="18"/>
              </w:rPr>
              <w:t>Pulblished</w:t>
            </w:r>
            <w:proofErr w:type="spellEnd"/>
            <w:r>
              <w:rPr>
                <w:color w:val="000000"/>
                <w:sz w:val="18"/>
              </w:rPr>
              <w:t xml:space="preserve"> </w:t>
            </w:r>
            <w:r w:rsidR="007B0ED5">
              <w:rPr>
                <w:color w:val="000000"/>
                <w:sz w:val="18"/>
              </w:rPr>
              <w:t>Date</w:t>
            </w:r>
          </w:p>
        </w:tc>
      </w:tr>
      <w:tr w:rsidR="005A7ADD" w:rsidTr="005A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7ADD" w:rsidRDefault="00475E07">
            <w:r>
              <w:t>1</w:t>
            </w:r>
          </w:p>
        </w:tc>
        <w:tc>
          <w:tcPr>
            <w:tcW w:w="8934" w:type="dxa"/>
          </w:tcPr>
          <w:p w:rsidR="005A7ADD" w:rsidRDefault="0047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5">
              <w:r>
                <w:rPr>
                  <w:color w:val="0000FF" w:themeColor="hyperlink"/>
                  <w:u w:val="single"/>
                </w:rPr>
                <w:t>US2016034043</w:t>
              </w:r>
              <w:bookmarkStart w:id="0" w:name="_GoBack"/>
              <w:bookmarkEnd w:id="0"/>
              <w:r>
                <w:rPr>
                  <w:color w:val="0000FF" w:themeColor="hyperlink"/>
                  <w:u w:val="single"/>
                </w:rPr>
                <w:t>7A1</w:t>
              </w:r>
            </w:hyperlink>
            <w:r>
              <w:t xml:space="preserve"> Methods for Managing Sepsis, </w:t>
            </w:r>
            <w:r>
              <w:rPr>
                <w:b/>
                <w:u w:val="single"/>
              </w:rPr>
              <w:t xml:space="preserve">Mandy L </w:t>
            </w:r>
            <w:r>
              <w:rPr>
                <w:b/>
                <w:u w:val="single"/>
              </w:rPr>
              <w:t>Ford</w:t>
            </w:r>
            <w:r>
              <w:t>; Coopersmith Craig, Emory University, (US20160340437) LAPSED, 24-Nov-2016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75E07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86">
              <w:r w:rsidR="002433E1">
                <w:rPr>
                  <w:color w:val="0000FF" w:themeColor="hyperlink"/>
                  <w:u w:val="single"/>
                </w:rPr>
                <w:t xml:space="preserve">View KOL </w:t>
              </w:r>
              <w:r w:rsidR="002433E1">
                <w:rPr>
                  <w:color w:val="0000FF" w:themeColor="hyperlink"/>
                  <w:u w:val="single"/>
                </w:rPr>
                <w:t>N</w:t>
              </w:r>
              <w:r w:rsidR="002433E1">
                <w:rPr>
                  <w:color w:val="0000FF" w:themeColor="hyperlink"/>
                  <w:u w:val="single"/>
                </w:rPr>
                <w:t>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5A7ADD" w:rsidRDefault="00475E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Scott </w:t>
            </w:r>
            <w:r>
              <w:t>William Canna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5A7ADD" w:rsidRDefault="0047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5A7ADD" w:rsidRDefault="00475E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87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E07" w:rsidRDefault="00475E07" w:rsidP="0087104C">
      <w:pPr>
        <w:spacing w:after="0" w:line="240" w:lineRule="auto"/>
      </w:pPr>
      <w:r>
        <w:separator/>
      </w:r>
    </w:p>
  </w:endnote>
  <w:endnote w:type="continuationSeparator" w:id="0">
    <w:p w:rsidR="00475E07" w:rsidRDefault="00475E07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99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A7ADD" w:rsidRDefault="00475E07">
    <w:r>
      <w:rPr>
        <w:rStyle w:val="CommentStyle"/>
      </w:rPr>
      <w:t>Last Updated Date: 07-Apr-2025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E07" w:rsidRDefault="00475E07" w:rsidP="0087104C">
      <w:pPr>
        <w:spacing w:after="0" w:line="240" w:lineRule="auto"/>
      </w:pPr>
      <w:r>
        <w:separator/>
      </w:r>
    </w:p>
  </w:footnote>
  <w:footnote w:type="continuationSeparator" w:id="0">
    <w:p w:rsidR="00475E07" w:rsidRDefault="00475E07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5E07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ADD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199B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ubmed.ncbi.nlm.nih.gov/26864034" TargetMode="External"/><Relationship Id="rId21" Type="http://schemas.openxmlformats.org/officeDocument/2006/relationships/hyperlink" Target="https://pubmed.ncbi.nlm.nih.gov/38633258" TargetMode="External"/><Relationship Id="rId42" Type="http://schemas.openxmlformats.org/officeDocument/2006/relationships/hyperlink" Target="https://pubmed.ncbi.nlm.nih.gov/34174152" TargetMode="External"/><Relationship Id="rId63" Type="http://schemas.openxmlformats.org/officeDocument/2006/relationships/hyperlink" Target="https://pubmed.ncbi.nlm.nih.gov/32941549" TargetMode="External"/><Relationship Id="rId84" Type="http://schemas.openxmlformats.org/officeDocument/2006/relationships/hyperlink" Target="https://pubmed.ncbi.nlm.nih.gov/29321374" TargetMode="External"/><Relationship Id="rId138" Type="http://schemas.openxmlformats.org/officeDocument/2006/relationships/hyperlink" Target="https://pubmed.ncbi.nlm.nih.gov/24796533" TargetMode="External"/><Relationship Id="rId159" Type="http://schemas.openxmlformats.org/officeDocument/2006/relationships/hyperlink" Target="https://pubmed.ncbi.nlm.nih.gov/21073953" TargetMode="External"/><Relationship Id="rId170" Type="http://schemas.openxmlformats.org/officeDocument/2006/relationships/hyperlink" Target="https://pubmed.ncbi.nlm.nih.gov/18832687" TargetMode="External"/><Relationship Id="rId107" Type="http://schemas.openxmlformats.org/officeDocument/2006/relationships/hyperlink" Target="https://pubmed.ncbi.nlm.nih.gov/27741090" TargetMode="External"/><Relationship Id="rId11" Type="http://schemas.openxmlformats.org/officeDocument/2006/relationships/image" Target="media/image1.png"/><Relationship Id="rId32" Type="http://schemas.openxmlformats.org/officeDocument/2006/relationships/hyperlink" Target="https://pubmed.ncbi.nlm.nih.gov/36596894" TargetMode="External"/><Relationship Id="rId53" Type="http://schemas.openxmlformats.org/officeDocument/2006/relationships/hyperlink" Target="https://pubmed.ncbi.nlm.nih.gov/32149455" TargetMode="External"/><Relationship Id="rId74" Type="http://schemas.openxmlformats.org/officeDocument/2006/relationships/hyperlink" Target="https://pubmed.ncbi.nlm.nih.gov/30728178" TargetMode="External"/><Relationship Id="rId128" Type="http://schemas.openxmlformats.org/officeDocument/2006/relationships/hyperlink" Target="https://pubmed.ncbi.nlm.nih.gov/25748104" TargetMode="External"/><Relationship Id="rId149" Type="http://schemas.openxmlformats.org/officeDocument/2006/relationships/hyperlink" Target="https://pubmed.ncbi.nlm.nih.gov/21942986" TargetMode="External"/><Relationship Id="rId5" Type="http://schemas.openxmlformats.org/officeDocument/2006/relationships/styles" Target="styles.xml"/><Relationship Id="rId95" Type="http://schemas.openxmlformats.org/officeDocument/2006/relationships/hyperlink" Target="https://pubmed.ncbi.nlm.nih.gov/28525959" TargetMode="External"/><Relationship Id="rId160" Type="http://schemas.openxmlformats.org/officeDocument/2006/relationships/hyperlink" Target="https://pubmed.ncbi.nlm.nih.gov/21070604" TargetMode="External"/><Relationship Id="rId181" Type="http://schemas.openxmlformats.org/officeDocument/2006/relationships/hyperlink" Target="https://pubmed.ncbi.nlm.nih.gov/15036905" TargetMode="External"/><Relationship Id="rId22" Type="http://schemas.openxmlformats.org/officeDocument/2006/relationships/hyperlink" Target="https://pubmed.ncbi.nlm.nih.gov/38055827" TargetMode="External"/><Relationship Id="rId43" Type="http://schemas.openxmlformats.org/officeDocument/2006/relationships/hyperlink" Target="https://pubmed.ncbi.nlm.nih.gov/34100383" TargetMode="External"/><Relationship Id="rId64" Type="http://schemas.openxmlformats.org/officeDocument/2006/relationships/hyperlink" Target="https://pubmed.ncbi.nlm.nih.gov/31577597" TargetMode="External"/><Relationship Id="rId118" Type="http://schemas.openxmlformats.org/officeDocument/2006/relationships/hyperlink" Target="https://pubmed.ncbi.nlm.nih.gov/26729800" TargetMode="External"/><Relationship Id="rId139" Type="http://schemas.openxmlformats.org/officeDocument/2006/relationships/hyperlink" Target="https://pubmed.ncbi.nlm.nih.gov/24007441" TargetMode="External"/><Relationship Id="rId85" Type="http://schemas.openxmlformats.org/officeDocument/2006/relationships/hyperlink" Target="https://pubmed.ncbi.nlm.nih.gov/28637095" TargetMode="External"/><Relationship Id="rId150" Type="http://schemas.openxmlformats.org/officeDocument/2006/relationships/hyperlink" Target="https://pubmed.ncbi.nlm.nih.gov/22566919" TargetMode="External"/><Relationship Id="rId171" Type="http://schemas.openxmlformats.org/officeDocument/2006/relationships/hyperlink" Target="https://pubmed.ncbi.nlm.nih.gov/18641313" TargetMode="External"/><Relationship Id="rId12" Type="http://schemas.openxmlformats.org/officeDocument/2006/relationships/hyperlink" Target="https://pubmed.ncbi.nlm.nih.gov/39637366" TargetMode="External"/><Relationship Id="rId33" Type="http://schemas.openxmlformats.org/officeDocument/2006/relationships/hyperlink" Target="https://pubmed.ncbi.nlm.nih.gov/36695615" TargetMode="External"/><Relationship Id="rId108" Type="http://schemas.openxmlformats.org/officeDocument/2006/relationships/hyperlink" Target="https://pubmed.ncbi.nlm.nih.gov/27286793" TargetMode="External"/><Relationship Id="rId129" Type="http://schemas.openxmlformats.org/officeDocument/2006/relationships/hyperlink" Target="https://pubmed.ncbi.nlm.nih.gov/25563991" TargetMode="External"/><Relationship Id="rId54" Type="http://schemas.openxmlformats.org/officeDocument/2006/relationships/hyperlink" Target="https://pubmed.ncbi.nlm.nih.gov/32154641" TargetMode="External"/><Relationship Id="rId75" Type="http://schemas.openxmlformats.org/officeDocument/2006/relationships/hyperlink" Target="https://pubmed.ncbi.nlm.nih.gov/30650379" TargetMode="External"/><Relationship Id="rId96" Type="http://schemas.openxmlformats.org/officeDocument/2006/relationships/hyperlink" Target="https://pubmed.ncbi.nlm.nih.gov/28598488" TargetMode="External"/><Relationship Id="rId140" Type="http://schemas.openxmlformats.org/officeDocument/2006/relationships/hyperlink" Target="https://pubmed.ncbi.nlm.nih.gov/23858029" TargetMode="External"/><Relationship Id="rId161" Type="http://schemas.openxmlformats.org/officeDocument/2006/relationships/hyperlink" Target="https://pubmed.ncbi.nlm.nih.gov/21099108" TargetMode="External"/><Relationship Id="rId182" Type="http://schemas.openxmlformats.org/officeDocument/2006/relationships/hyperlink" Target="https://pubmed.ncbi.nlm.nih.gov/15181268" TargetMode="External"/><Relationship Id="rId6" Type="http://schemas.microsoft.com/office/2007/relationships/stylesWithEffects" Target="stylesWithEffects.xml"/><Relationship Id="rId23" Type="http://schemas.openxmlformats.org/officeDocument/2006/relationships/hyperlink" Target="https://pubmed.ncbi.nlm.nih.gov/37302575" TargetMode="External"/><Relationship Id="rId119" Type="http://schemas.openxmlformats.org/officeDocument/2006/relationships/hyperlink" Target="https://pubmed.ncbi.nlm.nih.gov/26727455" TargetMode="External"/><Relationship Id="rId44" Type="http://schemas.openxmlformats.org/officeDocument/2006/relationships/hyperlink" Target="https://pubmed.ncbi.nlm.nih.gov/33911005" TargetMode="External"/><Relationship Id="rId65" Type="http://schemas.openxmlformats.org/officeDocument/2006/relationships/hyperlink" Target="https://pubmed.ncbi.nlm.nih.gov/31723059" TargetMode="External"/><Relationship Id="rId86" Type="http://schemas.openxmlformats.org/officeDocument/2006/relationships/hyperlink" Target="https://pubmed.ncbi.nlm.nih.gov/28758364" TargetMode="External"/><Relationship Id="rId130" Type="http://schemas.openxmlformats.org/officeDocument/2006/relationships/hyperlink" Target="https://pubmed.ncbi.nlm.nih.gov/25917630" TargetMode="External"/><Relationship Id="rId151" Type="http://schemas.openxmlformats.org/officeDocument/2006/relationships/hyperlink" Target="https://pubmed.ncbi.nlm.nih.gov/22792369" TargetMode="External"/><Relationship Id="rId172" Type="http://schemas.openxmlformats.org/officeDocument/2006/relationships/hyperlink" Target="https://pubmed.ncbi.nlm.nih.gov/18490719" TargetMode="External"/><Relationship Id="rId13" Type="http://schemas.openxmlformats.org/officeDocument/2006/relationships/hyperlink" Target="https://pubmed.ncbi.nlm.nih.gov/39792637" TargetMode="External"/><Relationship Id="rId18" Type="http://schemas.openxmlformats.org/officeDocument/2006/relationships/hyperlink" Target="https://pubmed.ncbi.nlm.nih.gov/38412124" TargetMode="External"/><Relationship Id="rId39" Type="http://schemas.openxmlformats.org/officeDocument/2006/relationships/hyperlink" Target="https://pubmed.ncbi.nlm.nih.gov/34241677" TargetMode="External"/><Relationship Id="rId109" Type="http://schemas.openxmlformats.org/officeDocument/2006/relationships/hyperlink" Target="https://pubmed.ncbi.nlm.nih.gov/27467756" TargetMode="External"/><Relationship Id="rId34" Type="http://schemas.openxmlformats.org/officeDocument/2006/relationships/hyperlink" Target="https://pubmed.ncbi.nlm.nih.gov/37006296" TargetMode="External"/><Relationship Id="rId50" Type="http://schemas.openxmlformats.org/officeDocument/2006/relationships/hyperlink" Target="https://pubmed.ncbi.nlm.nih.gov/33158954" TargetMode="External"/><Relationship Id="rId55" Type="http://schemas.openxmlformats.org/officeDocument/2006/relationships/hyperlink" Target="https://pubmed.ncbi.nlm.nih.gov/32247511" TargetMode="External"/><Relationship Id="rId76" Type="http://schemas.openxmlformats.org/officeDocument/2006/relationships/hyperlink" Target="https://pubmed.ncbi.nlm.nih.gov/29424793" TargetMode="External"/><Relationship Id="rId97" Type="http://schemas.openxmlformats.org/officeDocument/2006/relationships/hyperlink" Target="https://pubmed.ncbi.nlm.nih.gov/28620645" TargetMode="External"/><Relationship Id="rId104" Type="http://schemas.openxmlformats.org/officeDocument/2006/relationships/hyperlink" Target="https://pubmed.ncbi.nlm.nih.gov/28344876" TargetMode="External"/><Relationship Id="rId120" Type="http://schemas.openxmlformats.org/officeDocument/2006/relationships/hyperlink" Target="https://pubmed.ncbi.nlm.nih.gov/27018973" TargetMode="External"/><Relationship Id="rId125" Type="http://schemas.openxmlformats.org/officeDocument/2006/relationships/hyperlink" Target="https://pubmed.ncbi.nlm.nih.gov/25989700" TargetMode="External"/><Relationship Id="rId141" Type="http://schemas.openxmlformats.org/officeDocument/2006/relationships/hyperlink" Target="https://pubmed.ncbi.nlm.nih.gov/23717394" TargetMode="External"/><Relationship Id="rId146" Type="http://schemas.openxmlformats.org/officeDocument/2006/relationships/hyperlink" Target="https://pubmed.ncbi.nlm.nih.gov/22393155" TargetMode="External"/><Relationship Id="rId167" Type="http://schemas.openxmlformats.org/officeDocument/2006/relationships/hyperlink" Target="https://pubmed.ncbi.nlm.nih.gov/19424013" TargetMode="External"/><Relationship Id="rId188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31045575" TargetMode="External"/><Relationship Id="rId92" Type="http://schemas.openxmlformats.org/officeDocument/2006/relationships/hyperlink" Target="https://pubmed.ncbi.nlm.nih.gov/28768726" TargetMode="External"/><Relationship Id="rId162" Type="http://schemas.openxmlformats.org/officeDocument/2006/relationships/hyperlink" Target="https://pubmed.ncbi.nlm.nih.gov/20631309" TargetMode="External"/><Relationship Id="rId183" Type="http://schemas.openxmlformats.org/officeDocument/2006/relationships/hyperlink" Target="https://pubmed.ncbi.nlm.nih.gov/1466285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6932020" TargetMode="External"/><Relationship Id="rId24" Type="http://schemas.openxmlformats.org/officeDocument/2006/relationships/hyperlink" Target="https://pubmed.ncbi.nlm.nih.gov/37229554" TargetMode="External"/><Relationship Id="rId40" Type="http://schemas.openxmlformats.org/officeDocument/2006/relationships/hyperlink" Target="https://pubmed.ncbi.nlm.nih.gov/33606476" TargetMode="External"/><Relationship Id="rId45" Type="http://schemas.openxmlformats.org/officeDocument/2006/relationships/hyperlink" Target="https://pubmed.ncbi.nlm.nih.gov/33128812" TargetMode="External"/><Relationship Id="rId66" Type="http://schemas.openxmlformats.org/officeDocument/2006/relationships/hyperlink" Target="https://pubmed.ncbi.nlm.nih.gov/31808170" TargetMode="External"/><Relationship Id="rId87" Type="http://schemas.openxmlformats.org/officeDocument/2006/relationships/hyperlink" Target="https://pubmed.ncbi.nlm.nih.gov/29338031" TargetMode="External"/><Relationship Id="rId110" Type="http://schemas.openxmlformats.org/officeDocument/2006/relationships/hyperlink" Target="https://pubmed.ncbi.nlm.nih.gov/27591335" TargetMode="External"/><Relationship Id="rId115" Type="http://schemas.openxmlformats.org/officeDocument/2006/relationships/hyperlink" Target="https://pubmed.ncbi.nlm.nih.gov/27192567" TargetMode="External"/><Relationship Id="rId131" Type="http://schemas.openxmlformats.org/officeDocument/2006/relationships/hyperlink" Target="https://pubmed.ncbi.nlm.nih.gov/26098894" TargetMode="External"/><Relationship Id="rId136" Type="http://schemas.openxmlformats.org/officeDocument/2006/relationships/hyperlink" Target="https://pubmed.ncbi.nlm.nih.gov/24493803" TargetMode="External"/><Relationship Id="rId157" Type="http://schemas.openxmlformats.org/officeDocument/2006/relationships/hyperlink" Target="https://pubmed.ncbi.nlm.nih.gov/21395371" TargetMode="External"/><Relationship Id="rId178" Type="http://schemas.openxmlformats.org/officeDocument/2006/relationships/hyperlink" Target="https://pubmed.ncbi.nlm.nih.gov/15749867" TargetMode="External"/><Relationship Id="rId61" Type="http://schemas.openxmlformats.org/officeDocument/2006/relationships/hyperlink" Target="https://pubmed.ncbi.nlm.nih.gov/31940267" TargetMode="External"/><Relationship Id="rId82" Type="http://schemas.openxmlformats.org/officeDocument/2006/relationships/hyperlink" Target="https://pubmed.ncbi.nlm.nih.gov/30142226" TargetMode="External"/><Relationship Id="rId152" Type="http://schemas.openxmlformats.org/officeDocument/2006/relationships/hyperlink" Target="https://pubmed.ncbi.nlm.nih.gov/22143783" TargetMode="External"/><Relationship Id="rId173" Type="http://schemas.openxmlformats.org/officeDocument/2006/relationships/hyperlink" Target="https://pubmed.ncbi.nlm.nih.gov/18354166" TargetMode="External"/><Relationship Id="rId19" Type="http://schemas.openxmlformats.org/officeDocument/2006/relationships/hyperlink" Target="https://pubmed.ncbi.nlm.nih.gov/37271872" TargetMode="External"/><Relationship Id="rId14" Type="http://schemas.openxmlformats.org/officeDocument/2006/relationships/hyperlink" Target="https://pubmed.ncbi.nlm.nih.gov/40073258" TargetMode="External"/><Relationship Id="rId30" Type="http://schemas.openxmlformats.org/officeDocument/2006/relationships/hyperlink" Target="https://pubmed.ncbi.nlm.nih.gov/36640152" TargetMode="External"/><Relationship Id="rId35" Type="http://schemas.openxmlformats.org/officeDocument/2006/relationships/hyperlink" Target="https://pubmed.ncbi.nlm.nih.gov/36411527" TargetMode="External"/><Relationship Id="rId56" Type="http://schemas.openxmlformats.org/officeDocument/2006/relationships/hyperlink" Target="https://pubmed.ncbi.nlm.nih.gov/32203908" TargetMode="External"/><Relationship Id="rId77" Type="http://schemas.openxmlformats.org/officeDocument/2006/relationships/hyperlink" Target="https://pubmed.ncbi.nlm.nih.gov/31507598" TargetMode="External"/><Relationship Id="rId100" Type="http://schemas.openxmlformats.org/officeDocument/2006/relationships/hyperlink" Target="https://pubmed.ncbi.nlm.nih.gov/28289708" TargetMode="External"/><Relationship Id="rId105" Type="http://schemas.openxmlformats.org/officeDocument/2006/relationships/hyperlink" Target="https://pubmed.ncbi.nlm.nih.gov/29218048" TargetMode="External"/><Relationship Id="rId126" Type="http://schemas.openxmlformats.org/officeDocument/2006/relationships/hyperlink" Target="https://pubmed.ncbi.nlm.nih.gov/25728481" TargetMode="External"/><Relationship Id="rId147" Type="http://schemas.openxmlformats.org/officeDocument/2006/relationships/hyperlink" Target="https://pubmed.ncbi.nlm.nih.gov/22173227" TargetMode="External"/><Relationship Id="rId168" Type="http://schemas.openxmlformats.org/officeDocument/2006/relationships/hyperlink" Target="https://pubmed.ncbi.nlm.nih.gov/19426229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2342639" TargetMode="External"/><Relationship Id="rId72" Type="http://schemas.openxmlformats.org/officeDocument/2006/relationships/hyperlink" Target="https://pubmed.ncbi.nlm.nih.gov/29664837" TargetMode="External"/><Relationship Id="rId93" Type="http://schemas.openxmlformats.org/officeDocument/2006/relationships/hyperlink" Target="https://pubmed.ncbi.nlm.nih.gov/28502091" TargetMode="External"/><Relationship Id="rId98" Type="http://schemas.openxmlformats.org/officeDocument/2006/relationships/hyperlink" Target="https://pubmed.ncbi.nlm.nih.gov/28097811" TargetMode="External"/><Relationship Id="rId121" Type="http://schemas.openxmlformats.org/officeDocument/2006/relationships/hyperlink" Target="https://pubmed.ncbi.nlm.nih.gov/27413254" TargetMode="External"/><Relationship Id="rId142" Type="http://schemas.openxmlformats.org/officeDocument/2006/relationships/hyperlink" Target="https://pubmed.ncbi.nlm.nih.gov/23002440" TargetMode="External"/><Relationship Id="rId163" Type="http://schemas.openxmlformats.org/officeDocument/2006/relationships/hyperlink" Target="https://pubmed.ncbi.nlm.nih.gov/20616729" TargetMode="External"/><Relationship Id="rId184" Type="http://schemas.openxmlformats.org/officeDocument/2006/relationships/hyperlink" Target="https://pubmed.ncbi.nlm.nih.gov/12874212" TargetMode="External"/><Relationship Id="rId189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37611081" TargetMode="External"/><Relationship Id="rId46" Type="http://schemas.openxmlformats.org/officeDocument/2006/relationships/hyperlink" Target="https://pubmed.ncbi.nlm.nih.gov/33682797" TargetMode="External"/><Relationship Id="rId67" Type="http://schemas.openxmlformats.org/officeDocument/2006/relationships/hyperlink" Target="https://pubmed.ncbi.nlm.nih.gov/31883175" TargetMode="External"/><Relationship Id="rId116" Type="http://schemas.openxmlformats.org/officeDocument/2006/relationships/hyperlink" Target="https://pubmed.ncbi.nlm.nih.gov/26695838" TargetMode="External"/><Relationship Id="rId137" Type="http://schemas.openxmlformats.org/officeDocument/2006/relationships/hyperlink" Target="https://pubmed.ncbi.nlm.nih.gov/24100403" TargetMode="External"/><Relationship Id="rId158" Type="http://schemas.openxmlformats.org/officeDocument/2006/relationships/hyperlink" Target="https://pubmed.ncbi.nlm.nih.gov/21257960" TargetMode="External"/><Relationship Id="rId20" Type="http://schemas.openxmlformats.org/officeDocument/2006/relationships/hyperlink" Target="https://pubmed.ncbi.nlm.nih.gov/38226924" TargetMode="External"/><Relationship Id="rId41" Type="http://schemas.openxmlformats.org/officeDocument/2006/relationships/hyperlink" Target="https://pubmed.ncbi.nlm.nih.gov/33756063" TargetMode="External"/><Relationship Id="rId62" Type="http://schemas.openxmlformats.org/officeDocument/2006/relationships/hyperlink" Target="https://pubmed.ncbi.nlm.nih.gov/31250973" TargetMode="External"/><Relationship Id="rId83" Type="http://schemas.openxmlformats.org/officeDocument/2006/relationships/hyperlink" Target="https://pubmed.ncbi.nlm.nih.gov/29603613" TargetMode="External"/><Relationship Id="rId88" Type="http://schemas.openxmlformats.org/officeDocument/2006/relationships/hyperlink" Target="https://pubmed.ncbi.nlm.nih.gov/30135685" TargetMode="External"/><Relationship Id="rId111" Type="http://schemas.openxmlformats.org/officeDocument/2006/relationships/hyperlink" Target="https://pubmed.ncbi.nlm.nih.gov/27481849" TargetMode="External"/><Relationship Id="rId132" Type="http://schemas.openxmlformats.org/officeDocument/2006/relationships/hyperlink" Target="https://pubmed.ncbi.nlm.nih.gov/25387592" TargetMode="External"/><Relationship Id="rId153" Type="http://schemas.openxmlformats.org/officeDocument/2006/relationships/hyperlink" Target="https://pubmed.ncbi.nlm.nih.gov/21972294" TargetMode="External"/><Relationship Id="rId174" Type="http://schemas.openxmlformats.org/officeDocument/2006/relationships/hyperlink" Target="https://pubmed.ncbi.nlm.nih.gov/18198808" TargetMode="External"/><Relationship Id="rId179" Type="http://schemas.openxmlformats.org/officeDocument/2006/relationships/hyperlink" Target="https://pubmed.ncbi.nlm.nih.gov/15593305" TargetMode="External"/><Relationship Id="rId15" Type="http://schemas.openxmlformats.org/officeDocument/2006/relationships/hyperlink" Target="https://pubmed.ncbi.nlm.nih.gov/38219866" TargetMode="External"/><Relationship Id="rId36" Type="http://schemas.openxmlformats.org/officeDocument/2006/relationships/hyperlink" Target="https://pubmed.ncbi.nlm.nih.gov/35902775" TargetMode="External"/><Relationship Id="rId57" Type="http://schemas.openxmlformats.org/officeDocument/2006/relationships/hyperlink" Target="https://pubmed.ncbi.nlm.nih.gov/32295899" TargetMode="External"/><Relationship Id="rId106" Type="http://schemas.openxmlformats.org/officeDocument/2006/relationships/hyperlink" Target="https://pubmed.ncbi.nlm.nih.gov/29232699" TargetMode="External"/><Relationship Id="rId127" Type="http://schemas.openxmlformats.org/officeDocument/2006/relationships/hyperlink" Target="https://pubmed.ncbi.nlm.nih.gov/25847130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6695691" TargetMode="External"/><Relationship Id="rId52" Type="http://schemas.openxmlformats.org/officeDocument/2006/relationships/hyperlink" Target="https://pubmed.ncbi.nlm.nih.gov/32419318" TargetMode="External"/><Relationship Id="rId73" Type="http://schemas.openxmlformats.org/officeDocument/2006/relationships/hyperlink" Target="https://pubmed.ncbi.nlm.nih.gov/30624806" TargetMode="External"/><Relationship Id="rId78" Type="http://schemas.openxmlformats.org/officeDocument/2006/relationships/hyperlink" Target="https://pubmed.ncbi.nlm.nih.gov/29885905" TargetMode="External"/><Relationship Id="rId94" Type="http://schemas.openxmlformats.org/officeDocument/2006/relationships/hyperlink" Target="https://pubmed.ncbi.nlm.nih.gov/28502128" TargetMode="External"/><Relationship Id="rId99" Type="http://schemas.openxmlformats.org/officeDocument/2006/relationships/hyperlink" Target="https://pubmed.ncbi.nlm.nih.gov/28437384" TargetMode="External"/><Relationship Id="rId101" Type="http://schemas.openxmlformats.org/officeDocument/2006/relationships/hyperlink" Target="https://pubmed.ncbi.nlm.nih.gov/28093524" TargetMode="External"/><Relationship Id="rId122" Type="http://schemas.openxmlformats.org/officeDocument/2006/relationships/hyperlink" Target="https://pubmed.ncbi.nlm.nih.gov/27861506" TargetMode="External"/><Relationship Id="rId143" Type="http://schemas.openxmlformats.org/officeDocument/2006/relationships/hyperlink" Target="https://pubmed.ncbi.nlm.nih.gov/22458552" TargetMode="External"/><Relationship Id="rId148" Type="http://schemas.openxmlformats.org/officeDocument/2006/relationships/hyperlink" Target="https://pubmed.ncbi.nlm.nih.gov/21920020" TargetMode="External"/><Relationship Id="rId164" Type="http://schemas.openxmlformats.org/officeDocument/2006/relationships/hyperlink" Target="https://pubmed.ncbi.nlm.nih.gov/20407401" TargetMode="External"/><Relationship Id="rId169" Type="http://schemas.openxmlformats.org/officeDocument/2006/relationships/hyperlink" Target="https://pubmed.ncbi.nlm.nih.gov/19109153" TargetMode="External"/><Relationship Id="rId185" Type="http://schemas.openxmlformats.org/officeDocument/2006/relationships/hyperlink" Target="https://patents.google.com/patent/US20160340437A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https://pubmed.ncbi.nlm.nih.gov/14768043" TargetMode="External"/><Relationship Id="rId26" Type="http://schemas.openxmlformats.org/officeDocument/2006/relationships/hyperlink" Target="https://pubmed.ncbi.nlm.nih.gov/37405872" TargetMode="External"/><Relationship Id="rId47" Type="http://schemas.openxmlformats.org/officeDocument/2006/relationships/hyperlink" Target="https://pubmed.ncbi.nlm.nih.gov/33616086" TargetMode="External"/><Relationship Id="rId68" Type="http://schemas.openxmlformats.org/officeDocument/2006/relationships/hyperlink" Target="https://pubmed.ncbi.nlm.nih.gov/31306584" TargetMode="External"/><Relationship Id="rId89" Type="http://schemas.openxmlformats.org/officeDocument/2006/relationships/hyperlink" Target="https://pubmed.ncbi.nlm.nih.gov/30226896" TargetMode="External"/><Relationship Id="rId112" Type="http://schemas.openxmlformats.org/officeDocument/2006/relationships/hyperlink" Target="https://pubmed.ncbi.nlm.nih.gov/27322057" TargetMode="External"/><Relationship Id="rId133" Type="http://schemas.openxmlformats.org/officeDocument/2006/relationships/hyperlink" Target="https://pubmed.ncbi.nlm.nih.gov/25184737" TargetMode="External"/><Relationship Id="rId154" Type="http://schemas.openxmlformats.org/officeDocument/2006/relationships/hyperlink" Target="https://pubmed.ncbi.nlm.nih.gov/21653828" TargetMode="External"/><Relationship Id="rId175" Type="http://schemas.openxmlformats.org/officeDocument/2006/relationships/hyperlink" Target="https://pubmed.ncbi.nlm.nih.gov/17511677" TargetMode="External"/><Relationship Id="rId16" Type="http://schemas.openxmlformats.org/officeDocument/2006/relationships/hyperlink" Target="https://pubmed.ncbi.nlm.nih.gov/38552961" TargetMode="External"/><Relationship Id="rId37" Type="http://schemas.openxmlformats.org/officeDocument/2006/relationships/hyperlink" Target="https://pubmed.ncbi.nlm.nih.gov/35819838" TargetMode="External"/><Relationship Id="rId58" Type="http://schemas.openxmlformats.org/officeDocument/2006/relationships/hyperlink" Target="https://pubmed.ncbi.nlm.nih.gov/31985098" TargetMode="External"/><Relationship Id="rId79" Type="http://schemas.openxmlformats.org/officeDocument/2006/relationships/hyperlink" Target="https://pubmed.ncbi.nlm.nih.gov/30012849" TargetMode="External"/><Relationship Id="rId102" Type="http://schemas.openxmlformats.org/officeDocument/2006/relationships/hyperlink" Target="https://pubmed.ncbi.nlm.nih.gov/27465753" TargetMode="External"/><Relationship Id="rId123" Type="http://schemas.openxmlformats.org/officeDocument/2006/relationships/hyperlink" Target="https://pubmed.ncbi.nlm.nih.gov/26228897" TargetMode="External"/><Relationship Id="rId144" Type="http://schemas.openxmlformats.org/officeDocument/2006/relationships/hyperlink" Target="https://pubmed.ncbi.nlm.nih.gov/22642469" TargetMode="External"/><Relationship Id="rId90" Type="http://schemas.openxmlformats.org/officeDocument/2006/relationships/hyperlink" Target="https://pubmed.ncbi.nlm.nih.gov/28842422" TargetMode="External"/><Relationship Id="rId165" Type="http://schemas.openxmlformats.org/officeDocument/2006/relationships/hyperlink" Target="https://pubmed.ncbi.nlm.nih.gov/19779342" TargetMode="External"/><Relationship Id="rId186" Type="http://schemas.openxmlformats.org/officeDocument/2006/relationships/hyperlink" Target="../../../In-depth%20Profiles/16-04%20In-Depth%20Profiles/Mind%20Map/PiHPID_0814_Mandy%20L%20Ford.jpg" TargetMode="External"/><Relationship Id="rId27" Type="http://schemas.openxmlformats.org/officeDocument/2006/relationships/hyperlink" Target="https://pubmed.ncbi.nlm.nih.gov/37314016" TargetMode="External"/><Relationship Id="rId48" Type="http://schemas.openxmlformats.org/officeDocument/2006/relationships/hyperlink" Target="https://pubmed.ncbi.nlm.nih.gov/33615199" TargetMode="External"/><Relationship Id="rId69" Type="http://schemas.openxmlformats.org/officeDocument/2006/relationships/hyperlink" Target="https://pubmed.ncbi.nlm.nih.gov/30801917" TargetMode="External"/><Relationship Id="rId113" Type="http://schemas.openxmlformats.org/officeDocument/2006/relationships/hyperlink" Target="https://pubmed.ncbi.nlm.nih.gov/27299587" TargetMode="External"/><Relationship Id="rId134" Type="http://schemas.openxmlformats.org/officeDocument/2006/relationships/hyperlink" Target="https://pubmed.ncbi.nlm.nih.gov/24493820" TargetMode="External"/><Relationship Id="rId80" Type="http://schemas.openxmlformats.org/officeDocument/2006/relationships/hyperlink" Target="https://pubmed.ncbi.nlm.nih.gov/30131526" TargetMode="External"/><Relationship Id="rId155" Type="http://schemas.openxmlformats.org/officeDocument/2006/relationships/hyperlink" Target="https://pubmed.ncbi.nlm.nih.gov/21446969" TargetMode="External"/><Relationship Id="rId176" Type="http://schemas.openxmlformats.org/officeDocument/2006/relationships/hyperlink" Target="https://pubmed.ncbi.nlm.nih.gov/17261633" TargetMode="External"/><Relationship Id="rId17" Type="http://schemas.openxmlformats.org/officeDocument/2006/relationships/hyperlink" Target="https://pubmed.ncbi.nlm.nih.gov/38902261" TargetMode="External"/><Relationship Id="rId38" Type="http://schemas.openxmlformats.org/officeDocument/2006/relationships/hyperlink" Target="https://pubmed.ncbi.nlm.nih.gov/36761170" TargetMode="External"/><Relationship Id="rId59" Type="http://schemas.openxmlformats.org/officeDocument/2006/relationships/hyperlink" Target="https://pubmed.ncbi.nlm.nih.gov/32023448" TargetMode="External"/><Relationship Id="rId103" Type="http://schemas.openxmlformats.org/officeDocument/2006/relationships/hyperlink" Target="https://pubmed.ncbi.nlm.nih.gov/27926546" TargetMode="External"/><Relationship Id="rId124" Type="http://schemas.openxmlformats.org/officeDocument/2006/relationships/hyperlink" Target="https://pubmed.ncbi.nlm.nih.gov/26306770" TargetMode="External"/><Relationship Id="rId70" Type="http://schemas.openxmlformats.org/officeDocument/2006/relationships/hyperlink" Target="https://pubmed.ncbi.nlm.nih.gov/29889816" TargetMode="External"/><Relationship Id="rId91" Type="http://schemas.openxmlformats.org/officeDocument/2006/relationships/hyperlink" Target="https://pubmed.ncbi.nlm.nih.gov/28286161" TargetMode="External"/><Relationship Id="rId145" Type="http://schemas.openxmlformats.org/officeDocument/2006/relationships/hyperlink" Target="https://pubmed.ncbi.nlm.nih.gov/22475765" TargetMode="External"/><Relationship Id="rId166" Type="http://schemas.openxmlformats.org/officeDocument/2006/relationships/hyperlink" Target="https://pubmed.ncbi.nlm.nih.gov/19592649" TargetMode="External"/><Relationship Id="rId187" Type="http://schemas.openxmlformats.org/officeDocument/2006/relationships/footer" Target="footer1.xml"/><Relationship Id="rId1" Type="http://schemas.openxmlformats.org/officeDocument/2006/relationships/customXml" Target="../customXml/item1.xml"/><Relationship Id="rId28" Type="http://schemas.openxmlformats.org/officeDocument/2006/relationships/hyperlink" Target="https://pubmed.ncbi.nlm.nih.gov/37205571" TargetMode="External"/><Relationship Id="rId49" Type="http://schemas.openxmlformats.org/officeDocument/2006/relationships/hyperlink" Target="https://pubmed.ncbi.nlm.nih.gov/32406182" TargetMode="External"/><Relationship Id="rId114" Type="http://schemas.openxmlformats.org/officeDocument/2006/relationships/hyperlink" Target="https://pubmed.ncbi.nlm.nih.gov/26923947" TargetMode="External"/><Relationship Id="rId60" Type="http://schemas.openxmlformats.org/officeDocument/2006/relationships/hyperlink" Target="https://pubmed.ncbi.nlm.nih.gov/31452332" TargetMode="External"/><Relationship Id="rId81" Type="http://schemas.openxmlformats.org/officeDocument/2006/relationships/hyperlink" Target="https://pubmed.ncbi.nlm.nih.gov/29023360" TargetMode="External"/><Relationship Id="rId135" Type="http://schemas.openxmlformats.org/officeDocument/2006/relationships/hyperlink" Target="https://pubmed.ncbi.nlm.nih.gov/24730049" TargetMode="External"/><Relationship Id="rId156" Type="http://schemas.openxmlformats.org/officeDocument/2006/relationships/hyperlink" Target="https://pubmed.ncbi.nlm.nih.gov/21342450" TargetMode="External"/><Relationship Id="rId177" Type="http://schemas.openxmlformats.org/officeDocument/2006/relationships/hyperlink" Target="https://pubmed.ncbi.nlm.nih.gov/168909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5AB871-73B0-4E42-BAB6-55A28439B002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FE9404-69B2-4FA3-9BE6-6A614DA7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12945</Words>
  <Characters>73790</Characters>
  <Application>Microsoft Office Word</Application>
  <DocSecurity>0</DocSecurity>
  <Lines>614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2025-04-07T13:30:00Z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</Properties>
</file>